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19EA" w14:textId="380EEAFF" w:rsidR="008D6D82" w:rsidRPr="00306F6B" w:rsidRDefault="009B440C" w:rsidP="009B440C">
      <w:pPr>
        <w:pStyle w:val="af"/>
        <w:rPr>
          <w:rFonts w:asciiTheme="minorEastAsia" w:eastAsiaTheme="minorEastAsia" w:hAnsiTheme="minorEastAsia" w:hint="eastAsia"/>
        </w:rPr>
      </w:pPr>
      <w:r w:rsidRPr="00306F6B">
        <w:rPr>
          <w:rFonts w:asciiTheme="minorEastAsia" w:eastAsiaTheme="minorEastAsia" w:hAnsiTheme="minorEastAsia" w:hint="eastAsia"/>
        </w:rPr>
        <w:t>溶剂</w:t>
      </w:r>
      <w:r w:rsidR="00306F6B">
        <w:rPr>
          <w:rFonts w:asciiTheme="minorEastAsia" w:eastAsiaTheme="minorEastAsia" w:hAnsiTheme="minorEastAsia" w:hint="eastAsia"/>
        </w:rPr>
        <w:t xml:space="preserve"> Solvent</w:t>
      </w:r>
    </w:p>
    <w:p w14:paraId="3F029041" w14:textId="77777777" w:rsidR="009B440C" w:rsidRPr="00306F6B" w:rsidRDefault="009B440C" w:rsidP="009B440C">
      <w:pPr>
        <w:rPr>
          <w:rFonts w:asciiTheme="minorEastAsia" w:hAnsiTheme="minorEastAsia" w:hint="eastAsia"/>
        </w:rPr>
      </w:pPr>
    </w:p>
    <w:p w14:paraId="18519215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3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1. 醇类溶剂 (Alcohols)</w:t>
      </w:r>
    </w:p>
    <w:p w14:paraId="16445FB1" w14:textId="04FD6258" w:rsidR="009B440C" w:rsidRPr="00306F6B" w:rsidRDefault="009B440C" w:rsidP="009B440C">
      <w:pPr>
        <w:widowControl/>
        <w:numPr>
          <w:ilvl w:val="0"/>
          <w:numId w:val="25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2-ETHYL-1-HEXANOL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104-76-7)</w:t>
      </w:r>
      <w:r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2-乙基己醇 异辛醇</w:t>
      </w:r>
    </w:p>
    <w:p w14:paraId="72EDDC5D" w14:textId="77777777" w:rsidR="004D0FA9" w:rsidRPr="00306F6B" w:rsidRDefault="009B440C" w:rsidP="004D0FA9">
      <w:pPr>
        <w:widowControl/>
        <w:numPr>
          <w:ilvl w:val="0"/>
          <w:numId w:val="25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CYCLOHEXANOL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108-93-0)</w:t>
      </w:r>
      <w:r w:rsidR="004D0FA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环己醇</w:t>
      </w:r>
    </w:p>
    <w:p w14:paraId="219ED98B" w14:textId="23BE6599" w:rsidR="009B440C" w:rsidRPr="00306F6B" w:rsidRDefault="009B440C" w:rsidP="009B440C">
      <w:pPr>
        <w:widowControl/>
        <w:numPr>
          <w:ilvl w:val="0"/>
          <w:numId w:val="25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(Z)-2-BUTENE-1,4-DIOL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110-64-5)</w:t>
      </w:r>
      <w:r w:rsidR="004D0FA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1,4-丁烯二醇</w:t>
      </w:r>
    </w:p>
    <w:p w14:paraId="628AAB03" w14:textId="49FD9FED" w:rsidR="004D0FA9" w:rsidRPr="00306F6B" w:rsidRDefault="009B440C" w:rsidP="004D0FA9">
      <w:pPr>
        <w:widowControl/>
        <w:numPr>
          <w:ilvl w:val="0"/>
          <w:numId w:val="25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3-METHYL-1-BUTANOL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123-51-3)</w:t>
      </w:r>
      <w:r w:rsidR="004D0FA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异戊醇  （危险化学品）</w:t>
      </w:r>
    </w:p>
    <w:p w14:paraId="53826279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3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2. 胺类溶剂 (Amines)</w:t>
      </w:r>
    </w:p>
    <w:p w14:paraId="6199D96F" w14:textId="32D4032A" w:rsidR="004D0FA9" w:rsidRPr="00306F6B" w:rsidRDefault="009B440C" w:rsidP="004D0FA9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N-Methylaniline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100-61-8)</w:t>
      </w:r>
      <w:r w:rsidR="004D0FA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N-甲基苯胺 （危险化学品）</w:t>
      </w:r>
    </w:p>
    <w:p w14:paraId="226F89B3" w14:textId="71968171" w:rsidR="004D0FA9" w:rsidRPr="00306F6B" w:rsidRDefault="009B440C" w:rsidP="004D0FA9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N-METHYL-M-TOLUIDINE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</w:t>
      </w:r>
      <w:r w:rsidR="004D0FA9" w:rsidRPr="00306F6B">
        <w:rPr>
          <w:rFonts w:asciiTheme="minorEastAsia" w:hAnsiTheme="minorEastAsia" w:cs="宋体"/>
          <w:kern w:val="0"/>
          <w:sz w:val="24"/>
          <w:szCs w:val="24"/>
        </w:rPr>
        <w:t>623-08-5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>)</w:t>
      </w:r>
      <w:r w:rsidR="004D0FA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N-甲基-对甲基苯胺</w:t>
      </w:r>
    </w:p>
    <w:p w14:paraId="4A3B7666" w14:textId="4E5E1FD8" w:rsidR="009B440C" w:rsidRPr="00306F6B" w:rsidRDefault="009B440C" w:rsidP="009B440C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TRIOCTYLAMINE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1116-76-3) (合并 TRIOCTYLAMINE-1 和 TRIOCTYLAMINE)</w:t>
      </w:r>
      <w:r w:rsidR="004D0FA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proofErr w:type="gramStart"/>
      <w:r w:rsidR="004D0FA9" w:rsidRPr="00306F6B">
        <w:rPr>
          <w:rFonts w:asciiTheme="minorEastAsia" w:hAnsiTheme="minorEastAsia" w:cs="宋体"/>
          <w:kern w:val="0"/>
          <w:sz w:val="24"/>
          <w:szCs w:val="24"/>
        </w:rPr>
        <w:t>三辛胺</w:t>
      </w:r>
      <w:proofErr w:type="gramEnd"/>
    </w:p>
    <w:p w14:paraId="3324342B" w14:textId="77777777" w:rsidR="004D0FA9" w:rsidRPr="00306F6B" w:rsidRDefault="009B440C" w:rsidP="004D0FA9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2-METHYLAMINOETHANOL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109-83-1)</w:t>
      </w:r>
      <w:r w:rsidR="004D0FA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N-甲基-2-羟基乙胺</w:t>
      </w:r>
    </w:p>
    <w:p w14:paraId="34644322" w14:textId="47E0A0BB" w:rsidR="004D0FA9" w:rsidRPr="00306F6B" w:rsidRDefault="009B440C" w:rsidP="004D0FA9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2,4-DIMETHYL ANILINE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95-68-1)</w:t>
      </w:r>
      <w:r w:rsidR="004D0FA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2,4-二甲基苯胺 （危险化学品）</w:t>
      </w:r>
    </w:p>
    <w:p w14:paraId="0147E88E" w14:textId="77777777" w:rsidR="004D0FA9" w:rsidRPr="00306F6B" w:rsidRDefault="009B440C" w:rsidP="004D0FA9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2-ANILINOETHANOL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122-98-5)</w:t>
      </w:r>
      <w:r w:rsidR="004D0FA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 N-苯基乙醇胺</w:t>
      </w:r>
    </w:p>
    <w:p w14:paraId="293F3657" w14:textId="1D98F6FC" w:rsidR="009B440C" w:rsidRPr="00306F6B" w:rsidRDefault="009B440C" w:rsidP="009B440C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2,6-XYLIDINE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87-62-7)</w:t>
      </w:r>
      <w:r w:rsidR="004D0FA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2,6-二甲基苯胺（危险化学品）</w:t>
      </w:r>
    </w:p>
    <w:p w14:paraId="2288C628" w14:textId="2C98BCFA" w:rsidR="009B440C" w:rsidRPr="00306F6B" w:rsidRDefault="009B440C" w:rsidP="009B440C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Aniline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62-53-3)</w:t>
      </w:r>
      <w:r w:rsidR="004D0FA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苯胺 （危险化学品）</w:t>
      </w:r>
    </w:p>
    <w:p w14:paraId="0CEB8F54" w14:textId="46BD0F72" w:rsidR="009B440C" w:rsidRPr="00306F6B" w:rsidRDefault="009B440C" w:rsidP="009B440C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N-ethyl-m-toluidine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102-27-2)</w:t>
      </w:r>
      <w:r w:rsidR="001E447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N-乙</w:t>
      </w:r>
      <w:proofErr w:type="gramStart"/>
      <w:r w:rsidR="001E4471" w:rsidRPr="00306F6B">
        <w:rPr>
          <w:rFonts w:asciiTheme="minorEastAsia" w:hAnsiTheme="minorEastAsia" w:cs="宋体" w:hint="eastAsia"/>
          <w:kern w:val="0"/>
          <w:sz w:val="24"/>
          <w:szCs w:val="24"/>
        </w:rPr>
        <w:t>基间甲</w:t>
      </w:r>
      <w:proofErr w:type="gramEnd"/>
      <w:r w:rsidR="001E4471" w:rsidRPr="00306F6B">
        <w:rPr>
          <w:rFonts w:asciiTheme="minorEastAsia" w:hAnsiTheme="minorEastAsia" w:cs="宋体" w:hint="eastAsia"/>
          <w:kern w:val="0"/>
          <w:sz w:val="24"/>
          <w:szCs w:val="24"/>
        </w:rPr>
        <w:t>苯胺 （危险化学品）</w:t>
      </w:r>
    </w:p>
    <w:p w14:paraId="3DECCB21" w14:textId="3DFDB476" w:rsidR="001E4471" w:rsidRPr="00306F6B" w:rsidRDefault="009B440C" w:rsidP="001E4471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N-(2-HYDROXYETHYL)-N-METHYL-4-TOLUIDINE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2842-44-6)</w:t>
      </w:r>
      <w:r w:rsidR="001E447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N-甲基-N-</w:t>
      </w:r>
      <w:proofErr w:type="gramStart"/>
      <w:r w:rsidR="001E4471" w:rsidRPr="00306F6B">
        <w:rPr>
          <w:rFonts w:asciiTheme="minorEastAsia" w:hAnsiTheme="minorEastAsia" w:cs="宋体" w:hint="eastAsia"/>
          <w:kern w:val="0"/>
          <w:sz w:val="24"/>
          <w:szCs w:val="24"/>
        </w:rPr>
        <w:t>羟乙基</w:t>
      </w:r>
      <w:proofErr w:type="gramEnd"/>
      <w:r w:rsidR="001E447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-对甲苯胺 </w:t>
      </w:r>
    </w:p>
    <w:p w14:paraId="1B0899E7" w14:textId="77777777" w:rsidR="001E4471" w:rsidRPr="00306F6B" w:rsidRDefault="009B440C" w:rsidP="001E4471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N-METHYLCYCLOHEXYLAMINE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100-60-7)</w:t>
      </w:r>
      <w:r w:rsidR="001E447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N-甲基环己胺</w:t>
      </w:r>
    </w:p>
    <w:p w14:paraId="4E441548" w14:textId="77777777" w:rsidR="001E4471" w:rsidRPr="00306F6B" w:rsidRDefault="009B440C" w:rsidP="001E4471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N-Ethyl-N-(2-hydroxyethyl)Aniline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92-50-2)</w:t>
      </w:r>
      <w:r w:rsidR="001E447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N-乙基-N-</w:t>
      </w:r>
      <w:proofErr w:type="gramStart"/>
      <w:r w:rsidR="001E4471" w:rsidRPr="00306F6B">
        <w:rPr>
          <w:rFonts w:asciiTheme="minorEastAsia" w:hAnsiTheme="minorEastAsia" w:cs="宋体" w:hint="eastAsia"/>
          <w:kern w:val="0"/>
          <w:sz w:val="24"/>
          <w:szCs w:val="24"/>
        </w:rPr>
        <w:t>羟乙基</w:t>
      </w:r>
      <w:proofErr w:type="gramEnd"/>
      <w:r w:rsidR="001E4471" w:rsidRPr="00306F6B">
        <w:rPr>
          <w:rFonts w:asciiTheme="minorEastAsia" w:hAnsiTheme="minorEastAsia" w:cs="宋体" w:hint="eastAsia"/>
          <w:kern w:val="0"/>
          <w:sz w:val="24"/>
          <w:szCs w:val="24"/>
        </w:rPr>
        <w:t>苯胺</w:t>
      </w:r>
    </w:p>
    <w:p w14:paraId="56039C82" w14:textId="77777777" w:rsidR="00A30EE1" w:rsidRPr="00306F6B" w:rsidRDefault="009B440C" w:rsidP="00A30EE1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N,N-dimethyl aniline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121-69-7)</w:t>
      </w:r>
      <w:r w:rsidR="00A30EE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N,N-二甲基苯胺</w:t>
      </w:r>
    </w:p>
    <w:p w14:paraId="1CCF4855" w14:textId="5649D2D7" w:rsidR="00DF1D13" w:rsidRPr="00306F6B" w:rsidRDefault="009B440C" w:rsidP="00DF1D13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Tert-butylamine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75-64-9)</w:t>
      </w:r>
      <w:r w:rsidR="00DF1D13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叔丁胺 （危险化学品）</w:t>
      </w:r>
    </w:p>
    <w:p w14:paraId="7E84C68D" w14:textId="77777777" w:rsidR="00DF1D13" w:rsidRPr="00306F6B" w:rsidRDefault="009B440C" w:rsidP="00DF1D13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N,N-DIMETHYL-P-TOLUIDINE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99-97-8)</w:t>
      </w:r>
      <w:r w:rsidR="00DF1D13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N,N-二甲基对甲苯胺</w:t>
      </w:r>
    </w:p>
    <w:p w14:paraId="0D35DAF0" w14:textId="711D7CF0" w:rsidR="00DF1D13" w:rsidRPr="00306F6B" w:rsidRDefault="009B440C" w:rsidP="00DF1D13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N-ETHYLANILINE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103-69-5)</w:t>
      </w:r>
      <w:r w:rsidR="00DF1D13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N-乙基苯胺 （危险化学品）</w:t>
      </w:r>
    </w:p>
    <w:p w14:paraId="02C48BFA" w14:textId="26A1355A" w:rsidR="00DF1D13" w:rsidRPr="00306F6B" w:rsidRDefault="009B440C" w:rsidP="00DF1D13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N,N-DIETHYLANILINE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91-66-7)</w:t>
      </w:r>
      <w:r w:rsidR="00DF1D13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N,N-二乙基苯胺 （危险化学品）</w:t>
      </w:r>
    </w:p>
    <w:p w14:paraId="352D49E3" w14:textId="244063F7" w:rsidR="00DF1D13" w:rsidRPr="00306F6B" w:rsidRDefault="009B440C" w:rsidP="00DF1D13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BENZYLAMINE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100-46-9)</w:t>
      </w:r>
      <w:r w:rsidR="00DF1D13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proofErr w:type="gramStart"/>
      <w:r w:rsidR="00DF1D13" w:rsidRPr="00306F6B">
        <w:rPr>
          <w:rFonts w:asciiTheme="minorEastAsia" w:hAnsiTheme="minorEastAsia" w:cs="宋体" w:hint="eastAsia"/>
          <w:kern w:val="0"/>
          <w:sz w:val="24"/>
          <w:szCs w:val="24"/>
        </w:rPr>
        <w:t>苄</w:t>
      </w:r>
      <w:proofErr w:type="gramEnd"/>
      <w:r w:rsidR="00DF1D13" w:rsidRPr="00306F6B">
        <w:rPr>
          <w:rFonts w:asciiTheme="minorEastAsia" w:hAnsiTheme="minorEastAsia" w:cs="宋体" w:hint="eastAsia"/>
          <w:kern w:val="0"/>
          <w:sz w:val="24"/>
          <w:szCs w:val="24"/>
        </w:rPr>
        <w:t>胺 （危险化学品）</w:t>
      </w:r>
    </w:p>
    <w:p w14:paraId="3BECF8E8" w14:textId="16D2B758" w:rsidR="00DF1D13" w:rsidRPr="00306F6B" w:rsidRDefault="009B440C" w:rsidP="00DF1D13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proofErr w:type="spellStart"/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Diisobutylamine</w:t>
      </w:r>
      <w:proofErr w:type="spellEnd"/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110-96-3)</w:t>
      </w:r>
      <w:r w:rsidR="00DF1D13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 二异丁胺  （危险化学品）</w:t>
      </w:r>
    </w:p>
    <w:p w14:paraId="2D2F5E28" w14:textId="04A65099" w:rsidR="009B440C" w:rsidRPr="00306F6B" w:rsidRDefault="009B440C" w:rsidP="00DF1D13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DI-SEC-BUTYLAMINE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626-23-3)</w:t>
      </w:r>
      <w:r w:rsidR="00DF1D13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proofErr w:type="gramStart"/>
      <w:r w:rsidR="00DF1D13" w:rsidRPr="00306F6B">
        <w:rPr>
          <w:rFonts w:asciiTheme="minorEastAsia" w:hAnsiTheme="minorEastAsia" w:cs="宋体" w:hint="eastAsia"/>
          <w:kern w:val="0"/>
          <w:sz w:val="24"/>
          <w:szCs w:val="24"/>
        </w:rPr>
        <w:t>二仲丁</w:t>
      </w:r>
      <w:proofErr w:type="gramEnd"/>
      <w:r w:rsidR="00DF1D13" w:rsidRPr="00306F6B">
        <w:rPr>
          <w:rFonts w:asciiTheme="minorEastAsia" w:hAnsiTheme="minorEastAsia" w:cs="宋体" w:hint="eastAsia"/>
          <w:kern w:val="0"/>
          <w:sz w:val="24"/>
          <w:szCs w:val="24"/>
        </w:rPr>
        <w:t>胺 （危险化学品）</w:t>
      </w:r>
    </w:p>
    <w:p w14:paraId="4242CB79" w14:textId="725D5D22" w:rsidR="00745997" w:rsidRPr="00306F6B" w:rsidRDefault="009B440C" w:rsidP="00745997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ISOBUTYLAMINE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78-81-9)</w:t>
      </w:r>
      <w:r w:rsidR="00745997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异丁胺 （危险化学品）</w:t>
      </w:r>
    </w:p>
    <w:p w14:paraId="1CA52429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3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3. 酰胺及内酰胺类溶剂 (Amides &amp; Lactams)</w:t>
      </w:r>
    </w:p>
    <w:p w14:paraId="0668E9FA" w14:textId="0BCEDD6A" w:rsidR="009B440C" w:rsidRPr="00306F6B" w:rsidRDefault="009B440C" w:rsidP="00745997">
      <w:pPr>
        <w:widowControl/>
        <w:numPr>
          <w:ilvl w:val="0"/>
          <w:numId w:val="27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lastRenderedPageBreak/>
        <w:t>Formamide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75-12-7)</w:t>
      </w:r>
      <w:r w:rsidR="00745997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甲酰胺</w:t>
      </w:r>
      <w:r w:rsidR="00745997" w:rsidRPr="00306F6B">
        <w:rPr>
          <w:rFonts w:asciiTheme="minorEastAsia" w:hAnsiTheme="minorEastAsia" w:cs="宋体"/>
          <w:kern w:val="0"/>
          <w:sz w:val="24"/>
          <w:szCs w:val="24"/>
        </w:rPr>
        <w:t xml:space="preserve"> </w:t>
      </w:r>
    </w:p>
    <w:p w14:paraId="5E6322F6" w14:textId="77777777" w:rsidR="00745997" w:rsidRPr="00306F6B" w:rsidRDefault="009B440C" w:rsidP="00745997">
      <w:pPr>
        <w:widowControl/>
        <w:numPr>
          <w:ilvl w:val="0"/>
          <w:numId w:val="27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TETRA BUTYL UREA (TBU)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4559-86-8)</w:t>
      </w:r>
      <w:r w:rsidR="00745997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四丁基</w:t>
      </w:r>
      <w:proofErr w:type="gramStart"/>
      <w:r w:rsidR="00745997" w:rsidRPr="00306F6B">
        <w:rPr>
          <w:rFonts w:asciiTheme="minorEastAsia" w:hAnsiTheme="minorEastAsia" w:cs="宋体" w:hint="eastAsia"/>
          <w:kern w:val="0"/>
          <w:sz w:val="24"/>
          <w:szCs w:val="24"/>
        </w:rPr>
        <w:t>脲</w:t>
      </w:r>
      <w:proofErr w:type="gramEnd"/>
    </w:p>
    <w:p w14:paraId="3EA96638" w14:textId="77777777" w:rsidR="00745997" w:rsidRPr="00306F6B" w:rsidRDefault="009B440C" w:rsidP="00745997">
      <w:pPr>
        <w:widowControl/>
        <w:numPr>
          <w:ilvl w:val="0"/>
          <w:numId w:val="27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1-METHYL-2-PYRROLIDINONE (NMP)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872-50-4)</w:t>
      </w:r>
      <w:r w:rsidR="00745997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N-甲基吡咯烷酮</w:t>
      </w:r>
    </w:p>
    <w:p w14:paraId="73509EBF" w14:textId="77777777" w:rsidR="00745997" w:rsidRPr="00306F6B" w:rsidRDefault="009B440C" w:rsidP="00745997">
      <w:pPr>
        <w:widowControl/>
        <w:numPr>
          <w:ilvl w:val="0"/>
          <w:numId w:val="27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1,3-DIMETHYL-2-IMIDAZOLIDINONE (DMI)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80-73-9)</w:t>
      </w:r>
      <w:r w:rsidR="00745997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1,3-二甲基-2-咪唑</w:t>
      </w:r>
      <w:proofErr w:type="gramStart"/>
      <w:r w:rsidR="00745997" w:rsidRPr="00306F6B">
        <w:rPr>
          <w:rFonts w:asciiTheme="minorEastAsia" w:hAnsiTheme="minorEastAsia" w:cs="宋体" w:hint="eastAsia"/>
          <w:kern w:val="0"/>
          <w:sz w:val="24"/>
          <w:szCs w:val="24"/>
        </w:rPr>
        <w:t>啉</w:t>
      </w:r>
      <w:proofErr w:type="gramEnd"/>
      <w:r w:rsidR="00745997" w:rsidRPr="00306F6B">
        <w:rPr>
          <w:rFonts w:asciiTheme="minorEastAsia" w:hAnsiTheme="minorEastAsia" w:cs="宋体" w:hint="eastAsia"/>
          <w:kern w:val="0"/>
          <w:sz w:val="24"/>
          <w:szCs w:val="24"/>
        </w:rPr>
        <w:t>酮</w:t>
      </w:r>
    </w:p>
    <w:p w14:paraId="12C420ED" w14:textId="06BB1D0C" w:rsidR="009B440C" w:rsidRPr="00306F6B" w:rsidRDefault="009B440C" w:rsidP="00745997">
      <w:pPr>
        <w:widowControl/>
        <w:numPr>
          <w:ilvl w:val="0"/>
          <w:numId w:val="27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CAPROLACTAM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105-60-2) (熔融态为溶剂)</w:t>
      </w:r>
      <w:r w:rsidR="00745997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己内酰胺</w:t>
      </w:r>
      <w:r w:rsidR="00745997" w:rsidRPr="00306F6B">
        <w:rPr>
          <w:rFonts w:asciiTheme="minorEastAsia" w:hAnsiTheme="minorEastAsia" w:cs="宋体"/>
          <w:kern w:val="0"/>
          <w:sz w:val="24"/>
          <w:szCs w:val="24"/>
        </w:rPr>
        <w:t xml:space="preserve">            </w:t>
      </w:r>
    </w:p>
    <w:p w14:paraId="32B21153" w14:textId="77777777" w:rsidR="00745997" w:rsidRPr="00306F6B" w:rsidRDefault="009B440C" w:rsidP="00745997">
      <w:pPr>
        <w:widowControl/>
        <w:numPr>
          <w:ilvl w:val="0"/>
          <w:numId w:val="27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proofErr w:type="spellStart"/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Monomethylformamide</w:t>
      </w:r>
      <w:proofErr w:type="spellEnd"/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123-39-7)</w:t>
      </w:r>
      <w:r w:rsidR="00745997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N-甲基甲酰胺</w:t>
      </w:r>
    </w:p>
    <w:p w14:paraId="5EF9E024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3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4. 醚类溶剂 (Ethers)</w:t>
      </w:r>
    </w:p>
    <w:p w14:paraId="56866AF6" w14:textId="77777777" w:rsidR="00306F6B" w:rsidRDefault="009B440C" w:rsidP="009B0A2E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Tetrahydrofuran (THF)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109-99-9)</w:t>
      </w:r>
      <w:r w:rsidR="000D0C4A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0D0C4A" w:rsidRPr="00306F6B">
        <w:rPr>
          <w:rFonts w:asciiTheme="minorEastAsia" w:hAnsiTheme="minorEastAsia" w:cs="宋体"/>
          <w:kern w:val="0"/>
          <w:sz w:val="24"/>
          <w:szCs w:val="24"/>
        </w:rPr>
        <w:t>四氢呋喃</w:t>
      </w:r>
      <w:r w:rsidR="000D0C4A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（危险化学品）</w:t>
      </w:r>
    </w:p>
    <w:p w14:paraId="496BC3D4" w14:textId="5796FD76" w:rsidR="00306F6B" w:rsidRPr="00306F6B" w:rsidRDefault="009B440C" w:rsidP="009B0A2E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2-ETHOXYETHYL ETHER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112-36-7)</w:t>
      </w:r>
      <w:r w:rsidR="000D0C4A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二乙二醇二乙醚</w:t>
      </w:r>
    </w:p>
    <w:p w14:paraId="5A6E45F9" w14:textId="5782A11D" w:rsidR="00306F6B" w:rsidRPr="00306F6B" w:rsidRDefault="009B440C" w:rsidP="00E73987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1-PROPOXY-2-PROPANOL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1569-01-3)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1-丙氧基-2-丙醇</w:t>
      </w:r>
    </w:p>
    <w:p w14:paraId="130014DD" w14:textId="5EC22E12" w:rsidR="00306F6B" w:rsidRPr="00306F6B" w:rsidRDefault="009B440C" w:rsidP="009748E4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2,2-DIMETHOXYPROPANE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77-76-9)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2,2-二甲氧基丙烷 （危险化学品）</w:t>
      </w:r>
    </w:p>
    <w:p w14:paraId="7188FB0E" w14:textId="12C46269" w:rsidR="00306F6B" w:rsidRPr="00306F6B" w:rsidRDefault="009B440C" w:rsidP="007764E5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HEXAMETHYLDISILOXANE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107-46-0)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六甲基二硅氧烷 （危险化学品）</w:t>
      </w:r>
    </w:p>
    <w:p w14:paraId="7AEFD5BD" w14:textId="203021AF" w:rsidR="009B440C" w:rsidRPr="00306F6B" w:rsidRDefault="009B440C" w:rsidP="00545D1E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TERT-BUTYL METHYL ETHER (MTBE)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1634-04-4)</w:t>
      </w:r>
      <w:r w:rsidR="00501146" w:rsidRPr="00306F6B">
        <w:rPr>
          <w:rFonts w:hint="eastAsia"/>
        </w:rPr>
        <w:t xml:space="preserve">  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>甲基叔丁基醚 （危险化学品）</w:t>
      </w:r>
    </w:p>
    <w:p w14:paraId="1BF1E236" w14:textId="7A3875F0" w:rsidR="009B440C" w:rsidRPr="00306F6B" w:rsidRDefault="009B440C" w:rsidP="00501146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TRIMETHYL ORTHOFORMATE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149-73-5)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原甲酸三甲酯 （危险化学品）</w:t>
      </w:r>
    </w:p>
    <w:p w14:paraId="2C702547" w14:textId="68B7FE6C" w:rsidR="009B440C" w:rsidRPr="00306F6B" w:rsidRDefault="009B440C" w:rsidP="00501146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BORON TRIFLUORIDE DIETHYL ETHERATE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109-63-7)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三氟化硼乙醚 （危险化学品）</w:t>
      </w:r>
    </w:p>
    <w:p w14:paraId="14FFEAFE" w14:textId="77777777" w:rsidR="00501146" w:rsidRPr="00306F6B" w:rsidRDefault="009B440C" w:rsidP="00501146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DIETHYLENE GLYCOL MONO-N-HEXYL ETHER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112-59-4)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二乙二醇</w:t>
      </w:r>
      <w:proofErr w:type="gramStart"/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>单己醚</w:t>
      </w:r>
      <w:proofErr w:type="gramEnd"/>
    </w:p>
    <w:p w14:paraId="7AC50381" w14:textId="77777777" w:rsidR="00501146" w:rsidRPr="00306F6B" w:rsidRDefault="009B440C" w:rsidP="00501146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ISOSORBIDE DIMETHYL ETHER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5306-85-4)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异山梨</w:t>
      </w:r>
      <w:proofErr w:type="gramStart"/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>醇二甲基醚</w:t>
      </w:r>
      <w:proofErr w:type="gramEnd"/>
    </w:p>
    <w:p w14:paraId="4E3B30D8" w14:textId="77777777" w:rsidR="00501146" w:rsidRPr="00306F6B" w:rsidRDefault="009B440C" w:rsidP="00501146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2,5-DIMETHOXYTETRAHYDROFURAN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696-59-3)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2,5-二甲氧基四氢呋喃</w:t>
      </w:r>
    </w:p>
    <w:p w14:paraId="16C549D4" w14:textId="77777777" w:rsidR="00501146" w:rsidRPr="00306F6B" w:rsidRDefault="009B440C" w:rsidP="00501146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DIETHYLENE GLYCOL MONOBUTYL ETHER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112-34-5)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二乙二醇丁醚</w:t>
      </w:r>
    </w:p>
    <w:p w14:paraId="6B94B43D" w14:textId="77777777" w:rsidR="00501146" w:rsidRPr="00306F6B" w:rsidRDefault="009B440C" w:rsidP="00501146">
      <w:pPr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DIETHYLENE GLYCOL MONOBUTYL ETHER ACETATE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124-17-4)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二乙二醇丁醚醋酸</w:t>
      </w:r>
      <w:proofErr w:type="gramStart"/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>酯</w:t>
      </w:r>
      <w:proofErr w:type="gramEnd"/>
    </w:p>
    <w:p w14:paraId="2187C8CE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3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5. 酯类溶剂 (Esters)</w:t>
      </w:r>
    </w:p>
    <w:p w14:paraId="0CD36370" w14:textId="77777777" w:rsidR="00306F6B" w:rsidRDefault="009B440C" w:rsidP="00436285">
      <w:pPr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METHYLCHLOROACETATE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96-34-4)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氯乙酸甲酯 （危险化学品）</w:t>
      </w:r>
    </w:p>
    <w:p w14:paraId="60918874" w14:textId="76F76B11" w:rsidR="000C36C9" w:rsidRPr="00306F6B" w:rsidRDefault="009B440C" w:rsidP="00436285">
      <w:pPr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ISOBUTYL ISOBUTYRATE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</w:t>
      </w:r>
      <w:bookmarkStart w:id="0" w:name="_Hlk202454294"/>
      <w:r w:rsidRPr="00306F6B">
        <w:rPr>
          <w:rFonts w:asciiTheme="minorEastAsia" w:hAnsiTheme="minorEastAsia" w:cs="宋体"/>
          <w:kern w:val="0"/>
          <w:sz w:val="24"/>
          <w:szCs w:val="24"/>
        </w:rPr>
        <w:t>97-85-8</w:t>
      </w:r>
      <w:bookmarkEnd w:id="0"/>
      <w:r w:rsidRPr="00306F6B">
        <w:rPr>
          <w:rFonts w:asciiTheme="minorEastAsia" w:hAnsiTheme="minorEastAsia" w:cs="宋体"/>
          <w:kern w:val="0"/>
          <w:sz w:val="24"/>
          <w:szCs w:val="24"/>
        </w:rPr>
        <w:t>)</w:t>
      </w:r>
      <w:r w:rsidR="000C36C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异丁酸异丁酯 （危险化学品）</w:t>
      </w:r>
    </w:p>
    <w:p w14:paraId="62EB4C58" w14:textId="2C871C07" w:rsidR="009B440C" w:rsidRPr="00306F6B" w:rsidRDefault="009B440C" w:rsidP="009B440C">
      <w:pPr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DIMETHYL CARBONATE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616-38-6)</w:t>
      </w:r>
      <w:r w:rsidR="000C36C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碳酸二甲酯 （危险化学品）</w:t>
      </w:r>
    </w:p>
    <w:p w14:paraId="0FCA3261" w14:textId="77777777" w:rsidR="000C36C9" w:rsidRPr="00306F6B" w:rsidRDefault="009B440C" w:rsidP="000C36C9">
      <w:pPr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ACETYL TRIBUTYL CITRATE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77-90-7)</w:t>
      </w:r>
      <w:r w:rsidR="000C36C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乙酰柠檬酸三丁酯</w:t>
      </w:r>
    </w:p>
    <w:p w14:paraId="322D76C9" w14:textId="7AD40775" w:rsidR="009B440C" w:rsidRPr="00306F6B" w:rsidRDefault="009B440C" w:rsidP="000C36C9">
      <w:pPr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DIETHYL OXALATE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95-92-1)</w:t>
      </w:r>
      <w:r w:rsidR="000C36C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草酸二乙酯 （危险化学品）</w:t>
      </w:r>
    </w:p>
    <w:p w14:paraId="5B49BD81" w14:textId="7C153690" w:rsidR="009B440C" w:rsidRPr="00306F6B" w:rsidRDefault="009B440C" w:rsidP="000C36C9">
      <w:pPr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ETHYL CHLOROACETATE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105-39-5)</w:t>
      </w:r>
      <w:r w:rsidR="000C36C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氯乙酸乙酯 （危险化学品）</w:t>
      </w:r>
    </w:p>
    <w:p w14:paraId="609BBDB6" w14:textId="387EDCA7" w:rsidR="009B440C" w:rsidRPr="00306F6B" w:rsidRDefault="009B440C" w:rsidP="009B440C">
      <w:pPr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DIETHYL MALONATE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105-53-3)</w:t>
      </w:r>
      <w:r w:rsidR="000C36C9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丙二酸二乙酯</w:t>
      </w:r>
    </w:p>
    <w:p w14:paraId="5932E7BE" w14:textId="77777777" w:rsidR="00501146" w:rsidRPr="00306F6B" w:rsidRDefault="009B440C" w:rsidP="00501146">
      <w:pPr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DIMETHYL MALONATE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108-59-8)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丙二酸二甲酯</w:t>
      </w:r>
    </w:p>
    <w:p w14:paraId="41C37B97" w14:textId="77777777" w:rsidR="00501146" w:rsidRPr="00306F6B" w:rsidRDefault="009B440C" w:rsidP="00501146">
      <w:pPr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ETHYL ACETOACETATE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141-97-9)</w:t>
      </w:r>
      <w:r w:rsidR="00501146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乙酰乙酸乙酯</w:t>
      </w:r>
    </w:p>
    <w:p w14:paraId="00F5EAED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3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6. 烃类溶剂 (Hydrocarbons)</w:t>
      </w:r>
    </w:p>
    <w:p w14:paraId="7542317A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4"/>
        <w:rPr>
          <w:rFonts w:asciiTheme="minorEastAsia" w:hAnsiTheme="minorEastAsia" w:cs="宋体" w:hint="eastAsia"/>
          <w:b/>
          <w:bCs/>
          <w:kern w:val="0"/>
          <w:sz w:val="20"/>
          <w:szCs w:val="20"/>
        </w:rPr>
      </w:pPr>
      <w:r w:rsidRPr="00306F6B">
        <w:rPr>
          <w:rFonts w:asciiTheme="minorEastAsia" w:hAnsiTheme="minorEastAsia" w:cs="宋体"/>
          <w:b/>
          <w:bCs/>
          <w:kern w:val="0"/>
          <w:sz w:val="20"/>
          <w:szCs w:val="20"/>
        </w:rPr>
        <w:t>6.1 芳香烃 (Aromatics)</w:t>
      </w:r>
    </w:p>
    <w:p w14:paraId="31000C7D" w14:textId="77777777" w:rsidR="00306F6B" w:rsidRDefault="009B440C" w:rsidP="00E525F9">
      <w:pPr>
        <w:widowControl/>
        <w:numPr>
          <w:ilvl w:val="0"/>
          <w:numId w:val="30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lastRenderedPageBreak/>
        <w:t>XYLENE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1330-20-7)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4135AD" w:rsidRPr="00306F6B">
        <w:rPr>
          <w:rFonts w:asciiTheme="minorEastAsia" w:hAnsiTheme="minorEastAsia" w:cs="宋体"/>
          <w:kern w:val="0"/>
          <w:sz w:val="24"/>
          <w:szCs w:val="24"/>
        </w:rPr>
        <w:t>二甲苯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（危险化学品）</w:t>
      </w:r>
    </w:p>
    <w:p w14:paraId="4AC5A728" w14:textId="7BE8E758" w:rsidR="00306F6B" w:rsidRPr="00306F6B" w:rsidRDefault="009B440C" w:rsidP="00E525F9">
      <w:pPr>
        <w:widowControl/>
        <w:numPr>
          <w:ilvl w:val="0"/>
          <w:numId w:val="30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NITROBENZENE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98-95-3)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硝基苯 （危险化学品）</w:t>
      </w:r>
    </w:p>
    <w:p w14:paraId="20B4A305" w14:textId="10BA0104" w:rsidR="00306F6B" w:rsidRPr="00306F6B" w:rsidRDefault="009B440C" w:rsidP="006D6F56">
      <w:pPr>
        <w:widowControl/>
        <w:numPr>
          <w:ilvl w:val="0"/>
          <w:numId w:val="30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ALPHA-METHYLSTYRENE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98-83-9)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2-苯基-1-丙烯 （危险化学品）</w:t>
      </w:r>
    </w:p>
    <w:p w14:paraId="1F8A8F70" w14:textId="2672E47F" w:rsidR="009B440C" w:rsidRPr="00306F6B" w:rsidRDefault="009B440C" w:rsidP="00DA3FD6">
      <w:pPr>
        <w:widowControl/>
        <w:numPr>
          <w:ilvl w:val="0"/>
          <w:numId w:val="30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LINEAR ALKYL BENZENE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空白)</w:t>
      </w:r>
    </w:p>
    <w:p w14:paraId="192EE629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4"/>
        <w:rPr>
          <w:rFonts w:asciiTheme="minorEastAsia" w:hAnsiTheme="minorEastAsia" w:cs="宋体" w:hint="eastAsia"/>
          <w:b/>
          <w:bCs/>
          <w:kern w:val="0"/>
          <w:sz w:val="20"/>
          <w:szCs w:val="20"/>
        </w:rPr>
      </w:pPr>
      <w:r w:rsidRPr="00306F6B">
        <w:rPr>
          <w:rFonts w:asciiTheme="minorEastAsia" w:hAnsiTheme="minorEastAsia" w:cs="宋体"/>
          <w:b/>
          <w:bCs/>
          <w:kern w:val="0"/>
          <w:sz w:val="20"/>
          <w:szCs w:val="20"/>
        </w:rPr>
        <w:t>6.2 烷烃 (Alkanes)</w:t>
      </w:r>
    </w:p>
    <w:p w14:paraId="07DCC8B7" w14:textId="4ABD9EBC" w:rsidR="004135AD" w:rsidRPr="00306F6B" w:rsidRDefault="009B440C" w:rsidP="004135AD">
      <w:pPr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N-HEPTANE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142-82-5)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正庚烷 （危险化学品）</w:t>
      </w:r>
    </w:p>
    <w:p w14:paraId="0573D9CF" w14:textId="58A53EBD" w:rsidR="004135AD" w:rsidRPr="00306F6B" w:rsidRDefault="009B440C" w:rsidP="004135AD">
      <w:pPr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N-HEXANE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110-54-3)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正己烷 （危险化学品）</w:t>
      </w:r>
    </w:p>
    <w:p w14:paraId="7C51868C" w14:textId="25908D66" w:rsidR="004135AD" w:rsidRPr="00306F6B" w:rsidRDefault="009B440C" w:rsidP="004135AD">
      <w:pPr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PETROLEUM ETHER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8032-32-4)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石油醚 （危险化学品）</w:t>
      </w:r>
    </w:p>
    <w:p w14:paraId="68E1EA0D" w14:textId="77777777" w:rsidR="004135AD" w:rsidRPr="00306F6B" w:rsidRDefault="009B440C" w:rsidP="004135AD">
      <w:pPr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DODECANE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112-40-3)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十二</w:t>
      </w:r>
      <w:proofErr w:type="gramStart"/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>烷</w:t>
      </w:r>
      <w:proofErr w:type="gramEnd"/>
    </w:p>
    <w:p w14:paraId="4A040E0C" w14:textId="46DD0DE0" w:rsidR="009B440C" w:rsidRPr="00306F6B" w:rsidRDefault="009B440C" w:rsidP="009B440C">
      <w:pPr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ETHYLCYCLOHEXANE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1678-91-7)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乙基环己烷 （危险化学品）</w:t>
      </w:r>
    </w:p>
    <w:p w14:paraId="298442B8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4"/>
        <w:rPr>
          <w:rFonts w:asciiTheme="minorEastAsia" w:hAnsiTheme="minorEastAsia" w:cs="宋体" w:hint="eastAsia"/>
          <w:b/>
          <w:bCs/>
          <w:kern w:val="0"/>
          <w:sz w:val="20"/>
          <w:szCs w:val="20"/>
        </w:rPr>
      </w:pPr>
      <w:r w:rsidRPr="00306F6B">
        <w:rPr>
          <w:rFonts w:asciiTheme="minorEastAsia" w:hAnsiTheme="minorEastAsia" w:cs="宋体"/>
          <w:b/>
          <w:bCs/>
          <w:kern w:val="0"/>
          <w:sz w:val="20"/>
          <w:szCs w:val="20"/>
        </w:rPr>
        <w:t>6.3 卤代烃 (Halogenated)</w:t>
      </w:r>
    </w:p>
    <w:p w14:paraId="5200505A" w14:textId="3CAEF541" w:rsidR="009B440C" w:rsidRPr="00306F6B" w:rsidRDefault="009B440C" w:rsidP="004135AD">
      <w:pPr>
        <w:widowControl/>
        <w:numPr>
          <w:ilvl w:val="0"/>
          <w:numId w:val="32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1‐BROMOHEXANE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111-25-1)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溴己烷 （危险化学品）</w:t>
      </w:r>
    </w:p>
    <w:p w14:paraId="2D8E1BDC" w14:textId="2A66B114" w:rsidR="009B440C" w:rsidRPr="00306F6B" w:rsidRDefault="009B440C" w:rsidP="004135AD">
      <w:pPr>
        <w:widowControl/>
        <w:numPr>
          <w:ilvl w:val="0"/>
          <w:numId w:val="32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1-BROMO-3-METHYLBUTANE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107-82-4)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1-溴-3-甲基丁烷 （危险化学品）</w:t>
      </w:r>
    </w:p>
    <w:p w14:paraId="1A20B87B" w14:textId="46528057" w:rsidR="009B440C" w:rsidRPr="00306F6B" w:rsidRDefault="009B440C" w:rsidP="004135AD">
      <w:pPr>
        <w:widowControl/>
        <w:numPr>
          <w:ilvl w:val="0"/>
          <w:numId w:val="32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1-CHLORO-2-(TRIFLUOROMETHYL)BENZENE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88-16-4)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2-</w:t>
      </w:r>
      <w:proofErr w:type="gramStart"/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>氯三氟</w:t>
      </w:r>
      <w:proofErr w:type="gramEnd"/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>甲苯 （危险化学品）</w:t>
      </w:r>
    </w:p>
    <w:p w14:paraId="0B5AE183" w14:textId="54241112" w:rsidR="009B440C" w:rsidRPr="00306F6B" w:rsidRDefault="009B440C" w:rsidP="009B440C">
      <w:pPr>
        <w:widowControl/>
        <w:numPr>
          <w:ilvl w:val="0"/>
          <w:numId w:val="32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1-CHLORO-3-(TRIFLUOROMETHYL)BENZENE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98-15-7)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3-</w:t>
      </w:r>
      <w:proofErr w:type="gramStart"/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>氯三氟</w:t>
      </w:r>
      <w:proofErr w:type="gramEnd"/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>甲苯 （危险化学品）</w:t>
      </w:r>
    </w:p>
    <w:p w14:paraId="2708C3A3" w14:textId="4CD5B354" w:rsidR="009B440C" w:rsidRPr="00306F6B" w:rsidRDefault="009B440C" w:rsidP="009B440C">
      <w:pPr>
        <w:widowControl/>
        <w:numPr>
          <w:ilvl w:val="0"/>
          <w:numId w:val="32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N-PROPYL BROMIDE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106-94-5)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1-溴丙烷 （危险化学品）</w:t>
      </w:r>
    </w:p>
    <w:p w14:paraId="1A7796B6" w14:textId="1837C2BC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3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 xml:space="preserve">7. </w:t>
      </w:r>
      <w:proofErr w:type="gramStart"/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腈</w:t>
      </w:r>
      <w:proofErr w:type="gramEnd"/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类溶剂 (Nitriles)</w:t>
      </w:r>
      <w:r w:rsidR="004135AD" w:rsidRPr="00306F6B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</w:t>
      </w:r>
    </w:p>
    <w:p w14:paraId="78DD74E4" w14:textId="79776C0F" w:rsidR="009B440C" w:rsidRPr="00306F6B" w:rsidRDefault="009B440C" w:rsidP="009B440C">
      <w:pPr>
        <w:widowControl/>
        <w:numPr>
          <w:ilvl w:val="0"/>
          <w:numId w:val="33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ACETONITRILE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75-05-8)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乙腈 （危险化学品）</w:t>
      </w:r>
    </w:p>
    <w:p w14:paraId="6D83C74D" w14:textId="0471AB02" w:rsidR="009B440C" w:rsidRPr="00306F6B" w:rsidRDefault="009B440C" w:rsidP="009B440C">
      <w:pPr>
        <w:widowControl/>
        <w:numPr>
          <w:ilvl w:val="0"/>
          <w:numId w:val="33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ISOBUTYRONITRILE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78-82-0)</w:t>
      </w:r>
      <w:r w:rsidR="004135AD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异丁腈 （危险化学品）</w:t>
      </w:r>
    </w:p>
    <w:p w14:paraId="552FA470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3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8. 酮类溶剂 (Ketones)</w:t>
      </w:r>
    </w:p>
    <w:p w14:paraId="41E059F6" w14:textId="77777777" w:rsidR="00306F6B" w:rsidRDefault="009B440C" w:rsidP="00493D16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BENZIL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134-81-6)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联苯甲酰</w:t>
      </w:r>
    </w:p>
    <w:p w14:paraId="15FCF030" w14:textId="72D3C959" w:rsidR="00306F6B" w:rsidRPr="00306F6B" w:rsidRDefault="009B440C" w:rsidP="00493D16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ACETYL ACETONE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123-54-6)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乙酰丙酮 （危险化学品）</w:t>
      </w:r>
    </w:p>
    <w:p w14:paraId="028726C0" w14:textId="60B4DFDC" w:rsidR="00306F6B" w:rsidRPr="00306F6B" w:rsidRDefault="009B440C" w:rsidP="005F3B93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2-CYCLOHEXEN-1-ONE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930-68-7)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2-环己烯-1-酮 （危险化学品）</w:t>
      </w:r>
    </w:p>
    <w:p w14:paraId="36D2FFF5" w14:textId="54921046" w:rsidR="00306F6B" w:rsidRPr="00306F6B" w:rsidRDefault="009B440C" w:rsidP="00E548F3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3-HEPTANONE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106-35-4)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3-庚酮 （危险化学品）</w:t>
      </w:r>
    </w:p>
    <w:p w14:paraId="322B7AE0" w14:textId="4FFCF86B" w:rsidR="001E5551" w:rsidRPr="00306F6B" w:rsidRDefault="009B440C" w:rsidP="00694044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2,4‐DIMETHYL‐3‐PENTANONE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565-80-0)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2,4-二甲基-3-戊酮 （危险化学品）</w:t>
      </w:r>
    </w:p>
    <w:p w14:paraId="2A8BB55D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3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9. 酸类溶剂 (Acids)</w:t>
      </w:r>
    </w:p>
    <w:p w14:paraId="4CB973B2" w14:textId="43FB3DE9" w:rsidR="009B440C" w:rsidRPr="00306F6B" w:rsidRDefault="009B440C" w:rsidP="001E5551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FORMIC ACID 85%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64-18-6)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甲酸</w:t>
      </w:r>
      <w:r w:rsidR="001E5551" w:rsidRPr="00306F6B">
        <w:rPr>
          <w:rFonts w:asciiTheme="minorEastAsia" w:hAnsiTheme="minorEastAsia" w:cs="宋体"/>
          <w:kern w:val="0"/>
          <w:sz w:val="24"/>
          <w:szCs w:val="24"/>
        </w:rPr>
        <w:t xml:space="preserve">    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>（危险化学品）</w:t>
      </w:r>
    </w:p>
    <w:p w14:paraId="753D14CC" w14:textId="77777777" w:rsidR="001E5551" w:rsidRPr="00306F6B" w:rsidRDefault="009B440C" w:rsidP="001E5551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NAPHTHENIC ACID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1338-24-5)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环烷酸</w:t>
      </w:r>
    </w:p>
    <w:p w14:paraId="225377E0" w14:textId="4D854F64" w:rsidR="009B440C" w:rsidRPr="00306F6B" w:rsidRDefault="009B440C" w:rsidP="009B440C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lastRenderedPageBreak/>
        <w:t>TRIFLUOROACETIC ACID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76-05-1)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三氟乙酸 （危险化学品）</w:t>
      </w:r>
    </w:p>
    <w:p w14:paraId="38FB2BE1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3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10. 酚类溶剂 (Phenols)</w:t>
      </w:r>
    </w:p>
    <w:p w14:paraId="16CF2916" w14:textId="14FE769E" w:rsidR="009B440C" w:rsidRPr="00306F6B" w:rsidRDefault="009B440C" w:rsidP="001E5551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RESORCINOL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108-46-3) (熔融态为溶剂)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间苯二酚 （危险化学品）</w:t>
      </w:r>
    </w:p>
    <w:p w14:paraId="209F407E" w14:textId="63367757" w:rsidR="001E5551" w:rsidRPr="00306F6B" w:rsidRDefault="009B440C" w:rsidP="001E5551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4-CHLOROPHENOL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106-48-9)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对氯苯酚 （危险化学品）</w:t>
      </w:r>
    </w:p>
    <w:p w14:paraId="1E786E5B" w14:textId="77777777" w:rsidR="001E5551" w:rsidRPr="00306F6B" w:rsidRDefault="009B440C" w:rsidP="001E5551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4-ETHYLPHENOL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123-07-9)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4-乙基苯酚</w:t>
      </w:r>
    </w:p>
    <w:p w14:paraId="564FF740" w14:textId="77777777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3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11. 杂环类溶剂 (Heterocyclic)</w:t>
      </w:r>
    </w:p>
    <w:p w14:paraId="2A1FB711" w14:textId="77777777" w:rsidR="001E5551" w:rsidRPr="00306F6B" w:rsidRDefault="009B440C" w:rsidP="001E5551">
      <w:pPr>
        <w:widowControl/>
        <w:numPr>
          <w:ilvl w:val="0"/>
          <w:numId w:val="37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2,5-DIHYDRO-2,5-DIMETHOXYFURAN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332-77-4)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2,5-二甲氧基-2,5-二氢呋喃</w:t>
      </w:r>
    </w:p>
    <w:p w14:paraId="7C671DC6" w14:textId="59639D4E" w:rsidR="001E5551" w:rsidRPr="00306F6B" w:rsidRDefault="009B440C" w:rsidP="001E5551">
      <w:pPr>
        <w:widowControl/>
        <w:numPr>
          <w:ilvl w:val="0"/>
          <w:numId w:val="37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PIRIDINA (Pyridine)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110-86-1)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吡啶  （危险化学品）</w:t>
      </w:r>
    </w:p>
    <w:p w14:paraId="3D8CC153" w14:textId="77777777" w:rsidR="00306F6B" w:rsidRPr="00306F6B" w:rsidRDefault="009B440C" w:rsidP="00306F6B">
      <w:pPr>
        <w:widowControl/>
        <w:numPr>
          <w:ilvl w:val="0"/>
          <w:numId w:val="37"/>
        </w:numPr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1,3,5-TRIOXANE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110-88-3)</w:t>
      </w:r>
      <w:r w:rsidR="001E5551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三聚甲醛 （危险化学品）</w:t>
      </w:r>
    </w:p>
    <w:p w14:paraId="33C1544E" w14:textId="79C2B453" w:rsidR="009B440C" w:rsidRPr="00306F6B" w:rsidRDefault="009B440C" w:rsidP="00306F6B">
      <w:pPr>
        <w:widowControl/>
        <w:numPr>
          <w:ilvl w:val="0"/>
          <w:numId w:val="37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1-METHYLIMIDAZOLE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616-47-7)</w:t>
      </w:r>
      <w:r w:rsidR="000D0C4A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N-甲基咪唑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>汇总: 500</w:t>
      </w:r>
    </w:p>
    <w:p w14:paraId="6A432F44" w14:textId="2C6EE35E" w:rsidR="000D0C4A" w:rsidRPr="00306F6B" w:rsidRDefault="009B440C" w:rsidP="000D0C4A">
      <w:pPr>
        <w:widowControl/>
        <w:numPr>
          <w:ilvl w:val="0"/>
          <w:numId w:val="37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Piperazine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110-85-0)</w:t>
      </w:r>
      <w:r w:rsidR="000D0C4A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哌嗪 （危险化学品）</w:t>
      </w:r>
    </w:p>
    <w:p w14:paraId="16E00703" w14:textId="605EF6CA" w:rsidR="000D0C4A" w:rsidRPr="00306F6B" w:rsidRDefault="009B440C" w:rsidP="000D0C4A">
      <w:pPr>
        <w:widowControl/>
        <w:numPr>
          <w:ilvl w:val="0"/>
          <w:numId w:val="37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THIOPHENE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(CAS: 110-02-1)</w:t>
      </w:r>
      <w:r w:rsidR="000D0C4A" w:rsidRPr="00306F6B">
        <w:rPr>
          <w:rFonts w:asciiTheme="minorEastAsia" w:hAnsiTheme="minorEastAsia" w:cs="宋体" w:hint="eastAsia"/>
          <w:kern w:val="0"/>
          <w:sz w:val="24"/>
          <w:szCs w:val="24"/>
        </w:rPr>
        <w:t xml:space="preserve"> 噻吩 （危险化学品）</w:t>
      </w:r>
    </w:p>
    <w:p w14:paraId="56E3E6EA" w14:textId="6559642E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3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1</w:t>
      </w:r>
      <w:r w:rsidR="00306F6B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2</w:t>
      </w: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. 特殊及固体溶剂 (Special &amp; Solid Solvents)</w:t>
      </w:r>
    </w:p>
    <w:p w14:paraId="001E7062" w14:textId="329C99B5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4"/>
        <w:rPr>
          <w:rFonts w:asciiTheme="minorEastAsia" w:hAnsiTheme="minorEastAsia" w:cs="宋体" w:hint="eastAsia"/>
          <w:b/>
          <w:bCs/>
          <w:kern w:val="0"/>
          <w:sz w:val="20"/>
          <w:szCs w:val="20"/>
        </w:rPr>
      </w:pPr>
      <w:r w:rsidRPr="00306F6B">
        <w:rPr>
          <w:rFonts w:asciiTheme="minorEastAsia" w:hAnsiTheme="minorEastAsia" w:cs="宋体"/>
          <w:b/>
          <w:bCs/>
          <w:kern w:val="0"/>
          <w:sz w:val="20"/>
          <w:szCs w:val="20"/>
        </w:rPr>
        <w:t>1</w:t>
      </w:r>
      <w:r w:rsidR="00306F6B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2</w:t>
      </w:r>
      <w:r w:rsidRPr="00306F6B">
        <w:rPr>
          <w:rFonts w:asciiTheme="minorEastAsia" w:hAnsiTheme="minorEastAsia" w:cs="宋体"/>
          <w:b/>
          <w:bCs/>
          <w:kern w:val="0"/>
          <w:sz w:val="20"/>
          <w:szCs w:val="20"/>
        </w:rPr>
        <w:t xml:space="preserve">.1 </w:t>
      </w:r>
      <w:r w:rsidR="00115C74" w:rsidRPr="00306F6B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固体</w:t>
      </w:r>
      <w:r w:rsidR="00306F6B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（Solid）</w:t>
      </w:r>
    </w:p>
    <w:p w14:paraId="5076C897" w14:textId="77777777" w:rsidR="000D0C4A" w:rsidRPr="00306F6B" w:rsidRDefault="009B440C" w:rsidP="000D0C4A">
      <w:pPr>
        <w:widowControl/>
        <w:numPr>
          <w:ilvl w:val="0"/>
          <w:numId w:val="40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PARAFFIN WAX FULLY REFINED 52#</w:t>
      </w:r>
      <w:r w:rsidR="000D0C4A" w:rsidRPr="00306F6B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全精练石蜡</w:t>
      </w:r>
    </w:p>
    <w:p w14:paraId="4F102705" w14:textId="77777777" w:rsidR="000D0C4A" w:rsidRPr="00306F6B" w:rsidRDefault="009B440C" w:rsidP="000D0C4A">
      <w:pPr>
        <w:widowControl/>
        <w:numPr>
          <w:ilvl w:val="0"/>
          <w:numId w:val="40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SILICONE WAX</w:t>
      </w:r>
      <w:r w:rsidR="000D0C4A" w:rsidRPr="00306F6B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</w:t>
      </w:r>
      <w:r w:rsidR="000D0C4A"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ab/>
      </w:r>
      <w:r w:rsidR="000D0C4A" w:rsidRPr="00306F6B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有机硅蜡</w:t>
      </w:r>
    </w:p>
    <w:p w14:paraId="567B14A1" w14:textId="5FE6A1DF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4"/>
        <w:rPr>
          <w:rFonts w:asciiTheme="minorEastAsia" w:hAnsiTheme="minorEastAsia" w:cs="宋体" w:hint="eastAsia"/>
          <w:b/>
          <w:bCs/>
          <w:kern w:val="0"/>
          <w:sz w:val="20"/>
          <w:szCs w:val="20"/>
        </w:rPr>
      </w:pPr>
      <w:r w:rsidRPr="00306F6B">
        <w:rPr>
          <w:rFonts w:asciiTheme="minorEastAsia" w:hAnsiTheme="minorEastAsia" w:cs="宋体"/>
          <w:b/>
          <w:bCs/>
          <w:kern w:val="0"/>
          <w:sz w:val="20"/>
          <w:szCs w:val="20"/>
        </w:rPr>
        <w:t>1</w:t>
      </w:r>
      <w:r w:rsidR="00306F6B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2</w:t>
      </w:r>
      <w:r w:rsidRPr="00306F6B">
        <w:rPr>
          <w:rFonts w:asciiTheme="minorEastAsia" w:hAnsiTheme="minorEastAsia" w:cs="宋体"/>
          <w:b/>
          <w:bCs/>
          <w:kern w:val="0"/>
          <w:sz w:val="20"/>
          <w:szCs w:val="20"/>
        </w:rPr>
        <w:t>.2 氟化溶剂</w:t>
      </w:r>
      <w:r w:rsidR="00306F6B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（</w:t>
      </w:r>
      <w:r w:rsidR="00306F6B" w:rsidRPr="00306F6B">
        <w:rPr>
          <w:rFonts w:asciiTheme="minorEastAsia" w:hAnsiTheme="minorEastAsia" w:cs="宋体"/>
          <w:b/>
          <w:bCs/>
          <w:kern w:val="0"/>
          <w:sz w:val="20"/>
          <w:szCs w:val="20"/>
        </w:rPr>
        <w:t>Fluorinated solvent</w:t>
      </w:r>
      <w:r w:rsidR="00306F6B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）</w:t>
      </w:r>
    </w:p>
    <w:p w14:paraId="4AD33ABB" w14:textId="77777777" w:rsidR="009B440C" w:rsidRPr="00306F6B" w:rsidRDefault="009B440C" w:rsidP="009B440C">
      <w:pPr>
        <w:widowControl/>
        <w:numPr>
          <w:ilvl w:val="0"/>
          <w:numId w:val="41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PFPE FLUID JHT-270</w:t>
      </w:r>
    </w:p>
    <w:p w14:paraId="022CA614" w14:textId="77777777" w:rsidR="009B440C" w:rsidRPr="00306F6B" w:rsidRDefault="009B440C" w:rsidP="009B440C">
      <w:pPr>
        <w:widowControl/>
        <w:numPr>
          <w:ilvl w:val="0"/>
          <w:numId w:val="41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PFPE FLUID JHT-230</w:t>
      </w:r>
    </w:p>
    <w:p w14:paraId="4B359B91" w14:textId="77777777" w:rsidR="009B440C" w:rsidRPr="00306F6B" w:rsidRDefault="009B440C" w:rsidP="009B440C">
      <w:pPr>
        <w:widowControl/>
        <w:numPr>
          <w:ilvl w:val="0"/>
          <w:numId w:val="41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FLUORINERT FC3125</w:t>
      </w:r>
    </w:p>
    <w:p w14:paraId="5E4A7351" w14:textId="77777777" w:rsidR="009B440C" w:rsidRPr="00306F6B" w:rsidRDefault="009B440C" w:rsidP="009B440C">
      <w:pPr>
        <w:widowControl/>
        <w:numPr>
          <w:ilvl w:val="0"/>
          <w:numId w:val="41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(PERFLUOROHEXYL)ETHYLENE</w:t>
      </w:r>
    </w:p>
    <w:p w14:paraId="7A04FD78" w14:textId="77777777" w:rsidR="009B440C" w:rsidRPr="00306F6B" w:rsidRDefault="009B440C" w:rsidP="009B440C">
      <w:pPr>
        <w:widowControl/>
        <w:numPr>
          <w:ilvl w:val="0"/>
          <w:numId w:val="41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(PERFLUOROBUTYL)ETHYLENE</w:t>
      </w:r>
    </w:p>
    <w:p w14:paraId="4CCA0A38" w14:textId="25D4B4BA" w:rsidR="009B440C" w:rsidRPr="00306F6B" w:rsidRDefault="009B440C" w:rsidP="009B440C">
      <w:pPr>
        <w:widowControl/>
        <w:spacing w:before="100" w:beforeAutospacing="1" w:after="100" w:afterAutospacing="1"/>
        <w:jc w:val="left"/>
        <w:outlineLvl w:val="4"/>
        <w:rPr>
          <w:rFonts w:asciiTheme="minorEastAsia" w:hAnsiTheme="minorEastAsia" w:cs="宋体" w:hint="eastAsia"/>
          <w:b/>
          <w:bCs/>
          <w:kern w:val="0"/>
          <w:sz w:val="20"/>
          <w:szCs w:val="20"/>
        </w:rPr>
      </w:pPr>
      <w:r w:rsidRPr="00306F6B">
        <w:rPr>
          <w:rFonts w:asciiTheme="minorEastAsia" w:hAnsiTheme="minorEastAsia" w:cs="宋体"/>
          <w:b/>
          <w:bCs/>
          <w:kern w:val="0"/>
          <w:sz w:val="20"/>
          <w:szCs w:val="20"/>
        </w:rPr>
        <w:t>1</w:t>
      </w:r>
      <w:r w:rsidR="00306F6B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2</w:t>
      </w:r>
      <w:r w:rsidRPr="00306F6B">
        <w:rPr>
          <w:rFonts w:asciiTheme="minorEastAsia" w:hAnsiTheme="minorEastAsia" w:cs="宋体"/>
          <w:b/>
          <w:bCs/>
          <w:kern w:val="0"/>
          <w:sz w:val="20"/>
          <w:szCs w:val="20"/>
        </w:rPr>
        <w:t>.3 其他</w:t>
      </w:r>
      <w:r w:rsidR="00306F6B">
        <w:rPr>
          <w:rFonts w:asciiTheme="minorEastAsia" w:hAnsiTheme="minorEastAsia" w:cs="宋体" w:hint="eastAsia"/>
          <w:b/>
          <w:bCs/>
          <w:kern w:val="0"/>
          <w:sz w:val="20"/>
          <w:szCs w:val="20"/>
        </w:rPr>
        <w:t>（Others）</w:t>
      </w:r>
    </w:p>
    <w:p w14:paraId="27EE0720" w14:textId="77777777" w:rsidR="009B440C" w:rsidRPr="00306F6B" w:rsidRDefault="009B440C" w:rsidP="009B440C">
      <w:pPr>
        <w:widowControl/>
        <w:numPr>
          <w:ilvl w:val="0"/>
          <w:numId w:val="42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GLYCEROL ESTER OF HYDROGENATED ROSIN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(固体溶剂/增塑剂)</w:t>
      </w:r>
    </w:p>
    <w:p w14:paraId="5D113708" w14:textId="77777777" w:rsidR="009B440C" w:rsidRPr="00306F6B" w:rsidRDefault="009B440C" w:rsidP="009B440C">
      <w:pPr>
        <w:widowControl/>
        <w:numPr>
          <w:ilvl w:val="0"/>
          <w:numId w:val="42"/>
        </w:numPr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306F6B">
        <w:rPr>
          <w:rFonts w:asciiTheme="minorEastAsia" w:hAnsiTheme="minorEastAsia" w:cs="宋体"/>
          <w:b/>
          <w:bCs/>
          <w:kern w:val="0"/>
          <w:sz w:val="24"/>
          <w:szCs w:val="24"/>
        </w:rPr>
        <w:t>POLYETHYLENE GLYCOL (PEG)</w:t>
      </w:r>
      <w:r w:rsidRPr="00306F6B">
        <w:rPr>
          <w:rFonts w:asciiTheme="minorEastAsia" w:hAnsiTheme="minorEastAsia" w:cs="宋体"/>
          <w:kern w:val="0"/>
          <w:sz w:val="24"/>
          <w:szCs w:val="24"/>
        </w:rPr>
        <w:t xml:space="preserve"> (低聚物为液体溶剂)</w:t>
      </w:r>
    </w:p>
    <w:p w14:paraId="1BAE0C31" w14:textId="77777777" w:rsidR="009B440C" w:rsidRPr="00306F6B" w:rsidRDefault="009B440C" w:rsidP="009B440C">
      <w:pPr>
        <w:rPr>
          <w:rFonts w:asciiTheme="minorEastAsia" w:hAnsiTheme="minorEastAsia" w:hint="eastAsia"/>
        </w:rPr>
      </w:pPr>
    </w:p>
    <w:sectPr w:rsidR="009B440C" w:rsidRPr="00306F6B" w:rsidSect="002B62A1">
      <w:headerReference w:type="default" r:id="rId8"/>
      <w:footerReference w:type="default" r:id="rId9"/>
      <w:pgSz w:w="12240" w:h="15840"/>
      <w:pgMar w:top="993" w:right="1080" w:bottom="1134" w:left="108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FD88" w14:textId="77777777" w:rsidR="008760D7" w:rsidRDefault="008760D7">
      <w:r>
        <w:separator/>
      </w:r>
    </w:p>
  </w:endnote>
  <w:endnote w:type="continuationSeparator" w:id="0">
    <w:p w14:paraId="331EE785" w14:textId="77777777" w:rsidR="008760D7" w:rsidRDefault="0087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8E88" w14:textId="77777777" w:rsidR="008D6D82" w:rsidRDefault="008D6D8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8056" w14:textId="77777777" w:rsidR="008760D7" w:rsidRDefault="008760D7">
      <w:r>
        <w:separator/>
      </w:r>
    </w:p>
  </w:footnote>
  <w:footnote w:type="continuationSeparator" w:id="0">
    <w:p w14:paraId="13AEDADF" w14:textId="77777777" w:rsidR="008760D7" w:rsidRDefault="0087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91CB" w14:textId="77777777" w:rsidR="003F12B8" w:rsidRDefault="003F12B8" w:rsidP="003F12B8">
    <w:pPr>
      <w:spacing w:before="64"/>
      <w:ind w:left="3166" w:right="686"/>
      <w:rPr>
        <w:rFonts w:ascii="Times New Roman" w:eastAsia="Times New Roman" w:hAnsi="Times New Roman" w:cs="Times New Roman"/>
        <w:kern w:val="0"/>
        <w:sz w:val="27"/>
        <w:szCs w:val="27"/>
      </w:rPr>
    </w:pPr>
    <w:r w:rsidRPr="0079289B">
      <w:rPr>
        <w:rFonts w:ascii="Calibri" w:eastAsia="宋体" w:hAnsi="Calibri" w:cs="Times New Roman" w:hint="eastAsia"/>
        <w:b/>
        <w:noProof/>
        <w:sz w:val="36"/>
        <w:szCs w:val="36"/>
      </w:rPr>
      <w:drawing>
        <wp:anchor distT="0" distB="0" distL="114300" distR="114300" simplePos="0" relativeHeight="251655168" behindDoc="0" locked="0" layoutInCell="1" allowOverlap="1" wp14:anchorId="6E751B9A" wp14:editId="1DB0D5E3">
          <wp:simplePos x="0" y="0"/>
          <wp:positionH relativeFrom="column">
            <wp:posOffset>-13335</wp:posOffset>
          </wp:positionH>
          <wp:positionV relativeFrom="paragraph">
            <wp:posOffset>-69215</wp:posOffset>
          </wp:positionV>
          <wp:extent cx="1810467" cy="590550"/>
          <wp:effectExtent l="0" t="0" r="0" b="0"/>
          <wp:wrapNone/>
          <wp:docPr id="785293892" name="图片 78529389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14636" t="28246" r="17981" b="32706"/>
                  <a:stretch>
                    <a:fillRect/>
                  </a:stretch>
                </pic:blipFill>
                <pic:spPr>
                  <a:xfrm>
                    <a:off x="0" y="0"/>
                    <a:ext cx="1810467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b/>
        <w:sz w:val="27"/>
      </w:rPr>
      <w:t>ANHUI ROYAL CHEMICAL CO.,</w:t>
    </w:r>
    <w:r>
      <w:rPr>
        <w:rFonts w:ascii="Times New Roman"/>
        <w:b/>
        <w:spacing w:val="-24"/>
        <w:sz w:val="27"/>
      </w:rPr>
      <w:t xml:space="preserve"> </w:t>
    </w:r>
    <w:r>
      <w:rPr>
        <w:rFonts w:ascii="Times New Roman"/>
        <w:b/>
        <w:sz w:val="27"/>
      </w:rPr>
      <w:t>LTD</w:t>
    </w:r>
  </w:p>
  <w:p w14:paraId="233AFEE0" w14:textId="77777777" w:rsidR="003F12B8" w:rsidRDefault="003F12B8" w:rsidP="003F12B8">
    <w:pPr>
      <w:pStyle w:val="ad"/>
      <w:spacing w:before="106"/>
      <w:ind w:left="3183" w:right="686"/>
      <w:rPr>
        <w:rFonts w:cs="Times New Roman"/>
        <w:w w:val="105"/>
      </w:rPr>
    </w:pPr>
    <w:r w:rsidRPr="002B62A1">
      <w:rPr>
        <w:rFonts w:cs="Times New Roman"/>
        <w:w w:val="105"/>
      </w:rPr>
      <w:t>Add:</w:t>
    </w:r>
    <w:r w:rsidRPr="002B62A1">
      <w:rPr>
        <w:rFonts w:cs="Times New Roman"/>
        <w:spacing w:val="-10"/>
        <w:w w:val="105"/>
      </w:rPr>
      <w:t xml:space="preserve">  </w:t>
    </w:r>
    <w:r w:rsidRPr="002B62A1">
      <w:rPr>
        <w:rFonts w:cs="Times New Roman"/>
        <w:w w:val="105"/>
      </w:rPr>
      <w:t>Roo</w:t>
    </w:r>
    <w:r>
      <w:rPr>
        <w:rFonts w:cs="Times New Roman"/>
        <w:w w:val="105"/>
      </w:rPr>
      <w:t>m</w:t>
    </w:r>
    <w:r>
      <w:rPr>
        <w:rFonts w:cs="Times New Roman"/>
        <w:spacing w:val="-10"/>
        <w:w w:val="105"/>
      </w:rPr>
      <w:t xml:space="preserve"> </w:t>
    </w:r>
    <w:r>
      <w:rPr>
        <w:rFonts w:cs="Times New Roman"/>
        <w:w w:val="105"/>
      </w:rPr>
      <w:t>3716</w:t>
    </w:r>
    <w:r>
      <w:rPr>
        <w:rFonts w:eastAsia="宋体" w:cs="Times New Roman"/>
        <w:w w:val="105"/>
        <w:lang w:eastAsia="zh-CN"/>
      </w:rPr>
      <w:t>, Commercial</w:t>
    </w:r>
    <w:r>
      <w:rPr>
        <w:rFonts w:eastAsia="宋体" w:cs="Times New Roman"/>
        <w:w w:val="105"/>
      </w:rPr>
      <w:t xml:space="preserve"> </w:t>
    </w:r>
    <w:r>
      <w:rPr>
        <w:rFonts w:eastAsia="宋体" w:cs="Times New Roman"/>
        <w:w w:val="105"/>
        <w:lang w:eastAsia="zh-CN"/>
      </w:rPr>
      <w:t>Building, Block</w:t>
    </w:r>
    <w:r>
      <w:rPr>
        <w:rFonts w:eastAsia="宋体" w:cs="Times New Roman"/>
        <w:w w:val="105"/>
      </w:rPr>
      <w:t xml:space="preserve"> </w:t>
    </w:r>
    <w:r>
      <w:rPr>
        <w:rFonts w:eastAsia="宋体" w:cs="Times New Roman"/>
        <w:w w:val="105"/>
        <w:lang w:eastAsia="zh-CN"/>
      </w:rPr>
      <w:t>B, City</w:t>
    </w:r>
    <w:r>
      <w:rPr>
        <w:rFonts w:eastAsia="宋体" w:cs="Times New Roman"/>
        <w:w w:val="105"/>
      </w:rPr>
      <w:t xml:space="preserve"> </w:t>
    </w:r>
    <w:r>
      <w:rPr>
        <w:rFonts w:eastAsia="宋体" w:cs="Times New Roman"/>
        <w:w w:val="105"/>
        <w:lang w:eastAsia="zh-CN"/>
      </w:rPr>
      <w:t>Hall, Intersection</w:t>
    </w:r>
    <w:r>
      <w:rPr>
        <w:rFonts w:eastAsia="宋体" w:cs="Times New Roman"/>
        <w:w w:val="105"/>
      </w:rPr>
      <w:t xml:space="preserve"> </w:t>
    </w:r>
    <w:r>
      <w:rPr>
        <w:rFonts w:eastAsia="宋体" w:cs="Times New Roman"/>
        <w:w w:val="105"/>
        <w:lang w:eastAsia="zh-CN"/>
      </w:rPr>
      <w:t>of</w:t>
    </w:r>
    <w:r>
      <w:rPr>
        <w:rFonts w:eastAsia="宋体" w:cs="Times New Roman"/>
        <w:w w:val="105"/>
      </w:rPr>
      <w:t xml:space="preserve"> </w:t>
    </w:r>
    <w:proofErr w:type="spellStart"/>
    <w:r>
      <w:rPr>
        <w:rFonts w:eastAsia="宋体" w:cs="Times New Roman"/>
        <w:w w:val="105"/>
        <w:lang w:eastAsia="zh-CN"/>
      </w:rPr>
      <w:t>Silihe</w:t>
    </w:r>
    <w:proofErr w:type="spellEnd"/>
  </w:p>
  <w:p w14:paraId="2950A0F5" w14:textId="77777777" w:rsidR="003F12B8" w:rsidRDefault="003F12B8" w:rsidP="003F12B8">
    <w:pPr>
      <w:pStyle w:val="ad"/>
      <w:spacing w:before="106"/>
      <w:ind w:left="3183" w:right="356"/>
      <w:rPr>
        <w:rFonts w:eastAsiaTheme="minorEastAsia" w:cs="Times New Roman"/>
        <w:w w:val="105"/>
        <w:lang w:eastAsia="zh-CN"/>
      </w:rPr>
    </w:pPr>
    <w:r>
      <w:rPr>
        <w:rFonts w:eastAsiaTheme="minorEastAsia" w:cs="Times New Roman"/>
        <w:w w:val="105"/>
        <w:lang w:eastAsia="zh-CN"/>
      </w:rPr>
      <w:t>Road</w:t>
    </w:r>
    <w:r>
      <w:rPr>
        <w:rFonts w:cs="Times New Roman"/>
        <w:w w:val="105"/>
      </w:rPr>
      <w:t xml:space="preserve"> </w:t>
    </w:r>
    <w:r>
      <w:rPr>
        <w:rFonts w:eastAsiaTheme="minorEastAsia" w:cs="Times New Roman"/>
        <w:w w:val="105"/>
        <w:lang w:eastAsia="zh-CN"/>
      </w:rPr>
      <w:t xml:space="preserve">and </w:t>
    </w:r>
    <w:proofErr w:type="spellStart"/>
    <w:r>
      <w:rPr>
        <w:rFonts w:eastAsiaTheme="minorEastAsia" w:cs="Times New Roman"/>
        <w:w w:val="105"/>
        <w:lang w:eastAsia="zh-CN"/>
      </w:rPr>
      <w:t>Qianshan</w:t>
    </w:r>
    <w:proofErr w:type="spellEnd"/>
    <w:r>
      <w:rPr>
        <w:rFonts w:eastAsiaTheme="minorEastAsia" w:cs="Times New Roman"/>
        <w:w w:val="105"/>
        <w:lang w:eastAsia="zh-CN"/>
      </w:rPr>
      <w:t xml:space="preserve"> Road, </w:t>
    </w:r>
    <w:proofErr w:type="spellStart"/>
    <w:r>
      <w:rPr>
        <w:rFonts w:eastAsiaTheme="minorEastAsia" w:cs="Times New Roman"/>
        <w:w w:val="105"/>
        <w:lang w:eastAsia="zh-CN"/>
      </w:rPr>
      <w:t>Luyang</w:t>
    </w:r>
    <w:proofErr w:type="spellEnd"/>
    <w:r>
      <w:rPr>
        <w:rFonts w:eastAsiaTheme="minorEastAsia" w:cs="Times New Roman"/>
        <w:w w:val="105"/>
        <w:lang w:eastAsia="zh-CN"/>
      </w:rPr>
      <w:t xml:space="preserve"> District, Hefei City, Anhui Province, 230031, China</w:t>
    </w:r>
  </w:p>
  <w:p w14:paraId="153B98B8" w14:textId="77777777" w:rsidR="0079289B" w:rsidRPr="0079289B" w:rsidRDefault="003F12B8" w:rsidP="0086750F">
    <w:pPr>
      <w:pStyle w:val="ad"/>
      <w:spacing w:before="106"/>
      <w:ind w:left="3183" w:right="356"/>
      <w:rPr>
        <w:rFonts w:ascii="Calibri" w:eastAsia="宋体" w:hAnsi="Calibri" w:cs="Times New Roman"/>
        <w:bCs w:val="0"/>
        <w:sz w:val="18"/>
        <w:szCs w:val="18"/>
      </w:rPr>
    </w:pPr>
    <w:r>
      <w:rPr>
        <w:rFonts w:eastAsiaTheme="minorEastAsia" w:cs="Times New Roman"/>
        <w:w w:val="105"/>
        <w:lang w:eastAsia="zh-CN"/>
      </w:rPr>
      <w:t>Web</w:t>
    </w:r>
    <w:r>
      <w:rPr>
        <w:rFonts w:eastAsiaTheme="minorEastAsia" w:cs="Times New Roman" w:hint="eastAsia"/>
        <w:w w:val="105"/>
        <w:lang w:eastAsia="zh-CN"/>
      </w:rPr>
      <w:t>：</w:t>
    </w:r>
    <w:r>
      <w:rPr>
        <w:rFonts w:eastAsiaTheme="minorEastAsia" w:cs="Times New Roman"/>
        <w:w w:val="105"/>
        <w:lang w:eastAsia="zh-CN"/>
      </w:rPr>
      <w:t>www.royal-chem.com</w:t>
    </w:r>
    <w:r w:rsidR="00D04C18">
      <w:rPr>
        <w:rFonts w:ascii="Calibri" w:eastAsia="宋体" w:hAnsi="Calibri" w:cs="Times New Roman"/>
        <w:sz w:val="18"/>
        <w:szCs w:val="18"/>
      </w:rPr>
      <w:tab/>
    </w:r>
    <w:r w:rsidR="00D04C18">
      <w:rPr>
        <w:rFonts w:ascii="Calibri" w:eastAsia="宋体" w:hAnsi="Calibri" w:cs="Times New Roman"/>
        <w:sz w:val="18"/>
        <w:szCs w:val="18"/>
      </w:rPr>
      <w:tab/>
    </w:r>
    <w:r w:rsidR="000E7158">
      <w:rPr>
        <w:rFonts w:ascii="Calibri" w:eastAsia="宋体" w:hAnsi="Calibri" w:cs="Times New Roman"/>
        <w:sz w:val="18"/>
        <w:szCs w:val="18"/>
      </w:rPr>
      <w:t xml:space="preserve"> </w:t>
    </w:r>
  </w:p>
  <w:p w14:paraId="2A5E89C9" w14:textId="77777777" w:rsidR="008D6D82" w:rsidRPr="0079289B" w:rsidRDefault="0079289B" w:rsidP="0079289B">
    <w:pPr>
      <w:rPr>
        <w:rFonts w:ascii="Calibri" w:eastAsia="宋体" w:hAnsi="Calibri" w:cs="Times New Roman"/>
        <w:bCs/>
        <w:sz w:val="18"/>
        <w:szCs w:val="18"/>
      </w:rPr>
    </w:pPr>
    <w:r w:rsidRPr="0079289B">
      <w:rPr>
        <w:rFonts w:ascii="Calibri" w:eastAsia="宋体" w:hAnsi="Calibri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0A3185" wp14:editId="361A7CCE">
              <wp:simplePos x="0" y="0"/>
              <wp:positionH relativeFrom="column">
                <wp:posOffset>-13997</wp:posOffset>
              </wp:positionH>
              <wp:positionV relativeFrom="paragraph">
                <wp:posOffset>48351</wp:posOffset>
              </wp:positionV>
              <wp:extent cx="6413241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3241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D6C9A" id="直接连接符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3.8pt" to="503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" strokecolor="#4a7eb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BBBABC"/>
    <w:multiLevelType w:val="singleLevel"/>
    <w:tmpl w:val="B7BBBABC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4FC794C"/>
    <w:multiLevelType w:val="multilevel"/>
    <w:tmpl w:val="6D1C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B66AF"/>
    <w:multiLevelType w:val="multilevel"/>
    <w:tmpl w:val="20F6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035C4"/>
    <w:multiLevelType w:val="multilevel"/>
    <w:tmpl w:val="9E187CD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B0087"/>
    <w:multiLevelType w:val="multilevel"/>
    <w:tmpl w:val="E04426C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85A24"/>
    <w:multiLevelType w:val="multilevel"/>
    <w:tmpl w:val="C4CE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32586"/>
    <w:multiLevelType w:val="hybridMultilevel"/>
    <w:tmpl w:val="8BF00346"/>
    <w:lvl w:ilvl="0" w:tplc="31D2B9DA">
      <w:start w:val="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4173"/>
    <w:multiLevelType w:val="multilevel"/>
    <w:tmpl w:val="1CAE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B362D"/>
    <w:multiLevelType w:val="multilevel"/>
    <w:tmpl w:val="4FFC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22991"/>
    <w:multiLevelType w:val="multilevel"/>
    <w:tmpl w:val="A37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87FA7"/>
    <w:multiLevelType w:val="multilevel"/>
    <w:tmpl w:val="F2986A5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B42AF"/>
    <w:multiLevelType w:val="multilevel"/>
    <w:tmpl w:val="F858CA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C52DA7"/>
    <w:multiLevelType w:val="multilevel"/>
    <w:tmpl w:val="23FA73D2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2A42B9"/>
    <w:multiLevelType w:val="multilevel"/>
    <w:tmpl w:val="E0D4C7B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82E41"/>
    <w:multiLevelType w:val="multilevel"/>
    <w:tmpl w:val="4AC261A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102300"/>
    <w:multiLevelType w:val="multilevel"/>
    <w:tmpl w:val="DF2C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1610A"/>
    <w:multiLevelType w:val="multilevel"/>
    <w:tmpl w:val="F6BA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B84A0F"/>
    <w:multiLevelType w:val="multilevel"/>
    <w:tmpl w:val="E5FA635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A05D48"/>
    <w:multiLevelType w:val="multilevel"/>
    <w:tmpl w:val="DBEE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E3EB8"/>
    <w:multiLevelType w:val="multilevel"/>
    <w:tmpl w:val="CB1E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8D2911"/>
    <w:multiLevelType w:val="multilevel"/>
    <w:tmpl w:val="4428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663AF4"/>
    <w:multiLevelType w:val="multilevel"/>
    <w:tmpl w:val="9EBE723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E6A98"/>
    <w:multiLevelType w:val="multilevel"/>
    <w:tmpl w:val="149C232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B43548"/>
    <w:multiLevelType w:val="multilevel"/>
    <w:tmpl w:val="988E1D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220A5A"/>
    <w:multiLevelType w:val="multilevel"/>
    <w:tmpl w:val="B198B8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431DBF"/>
    <w:multiLevelType w:val="multilevel"/>
    <w:tmpl w:val="A39E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04AC4"/>
    <w:multiLevelType w:val="multilevel"/>
    <w:tmpl w:val="FCD0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67BC6"/>
    <w:multiLevelType w:val="multilevel"/>
    <w:tmpl w:val="6F9AC13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18566E"/>
    <w:multiLevelType w:val="multilevel"/>
    <w:tmpl w:val="0D0E3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4B5D97"/>
    <w:multiLevelType w:val="multilevel"/>
    <w:tmpl w:val="71E0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EC2610"/>
    <w:multiLevelType w:val="multilevel"/>
    <w:tmpl w:val="E2F448F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364CB5"/>
    <w:multiLevelType w:val="multilevel"/>
    <w:tmpl w:val="0BC28D1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C4383"/>
    <w:multiLevelType w:val="multilevel"/>
    <w:tmpl w:val="6F88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0242E8"/>
    <w:multiLevelType w:val="multilevel"/>
    <w:tmpl w:val="FFEC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24451B"/>
    <w:multiLevelType w:val="multilevel"/>
    <w:tmpl w:val="E278D1D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D13E69"/>
    <w:multiLevelType w:val="multilevel"/>
    <w:tmpl w:val="E506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D0E02"/>
    <w:multiLevelType w:val="multilevel"/>
    <w:tmpl w:val="47004F8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E20726"/>
    <w:multiLevelType w:val="multilevel"/>
    <w:tmpl w:val="EA3816F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1F7E66"/>
    <w:multiLevelType w:val="multilevel"/>
    <w:tmpl w:val="CFB6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5F092D"/>
    <w:multiLevelType w:val="multilevel"/>
    <w:tmpl w:val="8E92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F21746"/>
    <w:multiLevelType w:val="multilevel"/>
    <w:tmpl w:val="3D123D0E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6F0D52"/>
    <w:multiLevelType w:val="multilevel"/>
    <w:tmpl w:val="8168F24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980047">
    <w:abstractNumId w:val="0"/>
  </w:num>
  <w:num w:numId="2" w16cid:durableId="233009006">
    <w:abstractNumId w:val="6"/>
  </w:num>
  <w:num w:numId="3" w16cid:durableId="99106975">
    <w:abstractNumId w:val="29"/>
  </w:num>
  <w:num w:numId="4" w16cid:durableId="2127695317">
    <w:abstractNumId w:val="28"/>
  </w:num>
  <w:num w:numId="5" w16cid:durableId="774400054">
    <w:abstractNumId w:val="23"/>
  </w:num>
  <w:num w:numId="6" w16cid:durableId="705643474">
    <w:abstractNumId w:val="11"/>
  </w:num>
  <w:num w:numId="7" w16cid:durableId="2014380520">
    <w:abstractNumId w:val="3"/>
  </w:num>
  <w:num w:numId="8" w16cid:durableId="1849327303">
    <w:abstractNumId w:val="24"/>
  </w:num>
  <w:num w:numId="9" w16cid:durableId="1101150117">
    <w:abstractNumId w:val="30"/>
  </w:num>
  <w:num w:numId="10" w16cid:durableId="1738748888">
    <w:abstractNumId w:val="34"/>
  </w:num>
  <w:num w:numId="11" w16cid:durableId="315109822">
    <w:abstractNumId w:val="13"/>
  </w:num>
  <w:num w:numId="12" w16cid:durableId="109476275">
    <w:abstractNumId w:val="41"/>
  </w:num>
  <w:num w:numId="13" w16cid:durableId="2015525574">
    <w:abstractNumId w:val="27"/>
  </w:num>
  <w:num w:numId="14" w16cid:durableId="462892223">
    <w:abstractNumId w:val="31"/>
  </w:num>
  <w:num w:numId="15" w16cid:durableId="1449861477">
    <w:abstractNumId w:val="17"/>
  </w:num>
  <w:num w:numId="16" w16cid:durableId="1855225585">
    <w:abstractNumId w:val="36"/>
  </w:num>
  <w:num w:numId="17" w16cid:durableId="440077814">
    <w:abstractNumId w:val="21"/>
  </w:num>
  <w:num w:numId="18" w16cid:durableId="2092583006">
    <w:abstractNumId w:val="22"/>
  </w:num>
  <w:num w:numId="19" w16cid:durableId="169835434">
    <w:abstractNumId w:val="4"/>
  </w:num>
  <w:num w:numId="20" w16cid:durableId="11952735">
    <w:abstractNumId w:val="37"/>
  </w:num>
  <w:num w:numId="21" w16cid:durableId="856850214">
    <w:abstractNumId w:val="10"/>
  </w:num>
  <w:num w:numId="22" w16cid:durableId="1398698738">
    <w:abstractNumId w:val="14"/>
  </w:num>
  <w:num w:numId="23" w16cid:durableId="1790586333">
    <w:abstractNumId w:val="40"/>
  </w:num>
  <w:num w:numId="24" w16cid:durableId="1789814541">
    <w:abstractNumId w:val="12"/>
  </w:num>
  <w:num w:numId="25" w16cid:durableId="768701246">
    <w:abstractNumId w:val="9"/>
  </w:num>
  <w:num w:numId="26" w16cid:durableId="1544050470">
    <w:abstractNumId w:val="25"/>
  </w:num>
  <w:num w:numId="27" w16cid:durableId="842282643">
    <w:abstractNumId w:val="2"/>
  </w:num>
  <w:num w:numId="28" w16cid:durableId="873151074">
    <w:abstractNumId w:val="26"/>
  </w:num>
  <w:num w:numId="29" w16cid:durableId="1343239578">
    <w:abstractNumId w:val="39"/>
  </w:num>
  <w:num w:numId="30" w16cid:durableId="1739940608">
    <w:abstractNumId w:val="5"/>
  </w:num>
  <w:num w:numId="31" w16cid:durableId="1891263709">
    <w:abstractNumId w:val="20"/>
  </w:num>
  <w:num w:numId="32" w16cid:durableId="414277859">
    <w:abstractNumId w:val="15"/>
  </w:num>
  <w:num w:numId="33" w16cid:durableId="2068988738">
    <w:abstractNumId w:val="19"/>
  </w:num>
  <w:num w:numId="34" w16cid:durableId="1894268697">
    <w:abstractNumId w:val="38"/>
  </w:num>
  <w:num w:numId="35" w16cid:durableId="1004162282">
    <w:abstractNumId w:val="33"/>
  </w:num>
  <w:num w:numId="36" w16cid:durableId="1001202886">
    <w:abstractNumId w:val="32"/>
  </w:num>
  <w:num w:numId="37" w16cid:durableId="670445968">
    <w:abstractNumId w:val="1"/>
  </w:num>
  <w:num w:numId="38" w16cid:durableId="972640640">
    <w:abstractNumId w:val="8"/>
  </w:num>
  <w:num w:numId="39" w16cid:durableId="309671295">
    <w:abstractNumId w:val="35"/>
  </w:num>
  <w:num w:numId="40" w16cid:durableId="1217930390">
    <w:abstractNumId w:val="7"/>
  </w:num>
  <w:num w:numId="41" w16cid:durableId="1863545858">
    <w:abstractNumId w:val="18"/>
  </w:num>
  <w:num w:numId="42" w16cid:durableId="998777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0C"/>
    <w:rsid w:val="00004F8C"/>
    <w:rsid w:val="000142C3"/>
    <w:rsid w:val="000178F5"/>
    <w:rsid w:val="00025498"/>
    <w:rsid w:val="00035F58"/>
    <w:rsid w:val="0003772B"/>
    <w:rsid w:val="00045175"/>
    <w:rsid w:val="00065CBB"/>
    <w:rsid w:val="000676BA"/>
    <w:rsid w:val="00071927"/>
    <w:rsid w:val="000724AC"/>
    <w:rsid w:val="00074AB4"/>
    <w:rsid w:val="000825DA"/>
    <w:rsid w:val="00084C24"/>
    <w:rsid w:val="00086630"/>
    <w:rsid w:val="000B24B1"/>
    <w:rsid w:val="000B327B"/>
    <w:rsid w:val="000C0F50"/>
    <w:rsid w:val="000C36C9"/>
    <w:rsid w:val="000C6B61"/>
    <w:rsid w:val="000D0C4A"/>
    <w:rsid w:val="000E6E62"/>
    <w:rsid w:val="000E7158"/>
    <w:rsid w:val="000F2956"/>
    <w:rsid w:val="000F2DD0"/>
    <w:rsid w:val="00101944"/>
    <w:rsid w:val="00106F4F"/>
    <w:rsid w:val="00106FDF"/>
    <w:rsid w:val="001117C0"/>
    <w:rsid w:val="00115C74"/>
    <w:rsid w:val="0013019F"/>
    <w:rsid w:val="00136C83"/>
    <w:rsid w:val="0014393F"/>
    <w:rsid w:val="001514BD"/>
    <w:rsid w:val="00151924"/>
    <w:rsid w:val="0015241E"/>
    <w:rsid w:val="00156315"/>
    <w:rsid w:val="00164C4F"/>
    <w:rsid w:val="00165BED"/>
    <w:rsid w:val="00172A27"/>
    <w:rsid w:val="00181FC0"/>
    <w:rsid w:val="00186E39"/>
    <w:rsid w:val="001A6E8C"/>
    <w:rsid w:val="001B0E4F"/>
    <w:rsid w:val="001C09E7"/>
    <w:rsid w:val="001D3B5C"/>
    <w:rsid w:val="001D6887"/>
    <w:rsid w:val="001E31DC"/>
    <w:rsid w:val="001E4471"/>
    <w:rsid w:val="001E5551"/>
    <w:rsid w:val="00207A21"/>
    <w:rsid w:val="00211E68"/>
    <w:rsid w:val="00215C46"/>
    <w:rsid w:val="00221DAE"/>
    <w:rsid w:val="002308F5"/>
    <w:rsid w:val="002363F2"/>
    <w:rsid w:val="002377B1"/>
    <w:rsid w:val="00252F6F"/>
    <w:rsid w:val="00276897"/>
    <w:rsid w:val="00277FA7"/>
    <w:rsid w:val="00281A1D"/>
    <w:rsid w:val="002918EB"/>
    <w:rsid w:val="00295581"/>
    <w:rsid w:val="002A65C5"/>
    <w:rsid w:val="002B1E7D"/>
    <w:rsid w:val="002B62A1"/>
    <w:rsid w:val="002C2E3A"/>
    <w:rsid w:val="002D446F"/>
    <w:rsid w:val="002E1319"/>
    <w:rsid w:val="002F43DB"/>
    <w:rsid w:val="002F7820"/>
    <w:rsid w:val="00306F6B"/>
    <w:rsid w:val="003076FB"/>
    <w:rsid w:val="0031265A"/>
    <w:rsid w:val="00314490"/>
    <w:rsid w:val="00320EDC"/>
    <w:rsid w:val="00332A0D"/>
    <w:rsid w:val="00333EB9"/>
    <w:rsid w:val="00335A71"/>
    <w:rsid w:val="003539E6"/>
    <w:rsid w:val="003716BC"/>
    <w:rsid w:val="0039167A"/>
    <w:rsid w:val="00394CC7"/>
    <w:rsid w:val="003A0CE6"/>
    <w:rsid w:val="003A2F20"/>
    <w:rsid w:val="003A6CC0"/>
    <w:rsid w:val="003A7D5E"/>
    <w:rsid w:val="003B3E2F"/>
    <w:rsid w:val="003B5339"/>
    <w:rsid w:val="003C374E"/>
    <w:rsid w:val="003D0C5B"/>
    <w:rsid w:val="003D41C2"/>
    <w:rsid w:val="003E325C"/>
    <w:rsid w:val="003E43D6"/>
    <w:rsid w:val="003F010A"/>
    <w:rsid w:val="003F023A"/>
    <w:rsid w:val="003F02D0"/>
    <w:rsid w:val="003F12B8"/>
    <w:rsid w:val="003F4B8F"/>
    <w:rsid w:val="00407909"/>
    <w:rsid w:val="004135AD"/>
    <w:rsid w:val="00416241"/>
    <w:rsid w:val="0042128C"/>
    <w:rsid w:val="004237F6"/>
    <w:rsid w:val="00446695"/>
    <w:rsid w:val="00450828"/>
    <w:rsid w:val="00451844"/>
    <w:rsid w:val="00457759"/>
    <w:rsid w:val="00466AFC"/>
    <w:rsid w:val="00474399"/>
    <w:rsid w:val="00475127"/>
    <w:rsid w:val="0047724F"/>
    <w:rsid w:val="0047765C"/>
    <w:rsid w:val="00481D49"/>
    <w:rsid w:val="00494F8F"/>
    <w:rsid w:val="004B6AAE"/>
    <w:rsid w:val="004B6B74"/>
    <w:rsid w:val="004D017A"/>
    <w:rsid w:val="004D0FA9"/>
    <w:rsid w:val="004E2D15"/>
    <w:rsid w:val="004E63D0"/>
    <w:rsid w:val="004F5903"/>
    <w:rsid w:val="00501146"/>
    <w:rsid w:val="00517594"/>
    <w:rsid w:val="00522E42"/>
    <w:rsid w:val="005279DF"/>
    <w:rsid w:val="0054197C"/>
    <w:rsid w:val="00550797"/>
    <w:rsid w:val="005616D9"/>
    <w:rsid w:val="005662FD"/>
    <w:rsid w:val="00571160"/>
    <w:rsid w:val="00582EF6"/>
    <w:rsid w:val="0058575D"/>
    <w:rsid w:val="005936B5"/>
    <w:rsid w:val="00597592"/>
    <w:rsid w:val="005D6007"/>
    <w:rsid w:val="005E0677"/>
    <w:rsid w:val="00610B1D"/>
    <w:rsid w:val="00614593"/>
    <w:rsid w:val="00627093"/>
    <w:rsid w:val="0063728E"/>
    <w:rsid w:val="00643B53"/>
    <w:rsid w:val="0065254B"/>
    <w:rsid w:val="00677E7A"/>
    <w:rsid w:val="00681B41"/>
    <w:rsid w:val="00684DAF"/>
    <w:rsid w:val="006931AB"/>
    <w:rsid w:val="006A06D8"/>
    <w:rsid w:val="006A0F6D"/>
    <w:rsid w:val="006A6A3E"/>
    <w:rsid w:val="006C6B46"/>
    <w:rsid w:val="006E1160"/>
    <w:rsid w:val="006E39CD"/>
    <w:rsid w:val="006F38A2"/>
    <w:rsid w:val="00701CF0"/>
    <w:rsid w:val="00711519"/>
    <w:rsid w:val="00711563"/>
    <w:rsid w:val="0071604A"/>
    <w:rsid w:val="00717015"/>
    <w:rsid w:val="0072363D"/>
    <w:rsid w:val="007308D0"/>
    <w:rsid w:val="00745997"/>
    <w:rsid w:val="00772F55"/>
    <w:rsid w:val="0079289B"/>
    <w:rsid w:val="007A54EF"/>
    <w:rsid w:val="007A7161"/>
    <w:rsid w:val="007B6C03"/>
    <w:rsid w:val="007B730F"/>
    <w:rsid w:val="007C11FD"/>
    <w:rsid w:val="007C4613"/>
    <w:rsid w:val="007C6DBA"/>
    <w:rsid w:val="007C7E2C"/>
    <w:rsid w:val="007F2E03"/>
    <w:rsid w:val="007F5E29"/>
    <w:rsid w:val="00800044"/>
    <w:rsid w:val="00807B8B"/>
    <w:rsid w:val="0081170E"/>
    <w:rsid w:val="00811839"/>
    <w:rsid w:val="00826A3D"/>
    <w:rsid w:val="0083038D"/>
    <w:rsid w:val="00840D28"/>
    <w:rsid w:val="00850D59"/>
    <w:rsid w:val="008613AF"/>
    <w:rsid w:val="0086750F"/>
    <w:rsid w:val="00873000"/>
    <w:rsid w:val="008760D7"/>
    <w:rsid w:val="00886DC0"/>
    <w:rsid w:val="00886F9E"/>
    <w:rsid w:val="00891D36"/>
    <w:rsid w:val="008A05A2"/>
    <w:rsid w:val="008A4237"/>
    <w:rsid w:val="008B7AFA"/>
    <w:rsid w:val="008C2E38"/>
    <w:rsid w:val="008D6D82"/>
    <w:rsid w:val="00902316"/>
    <w:rsid w:val="00912016"/>
    <w:rsid w:val="009137C9"/>
    <w:rsid w:val="00943CEA"/>
    <w:rsid w:val="009447B1"/>
    <w:rsid w:val="00947F56"/>
    <w:rsid w:val="00947FB9"/>
    <w:rsid w:val="0095049E"/>
    <w:rsid w:val="00951790"/>
    <w:rsid w:val="00952E0E"/>
    <w:rsid w:val="00956256"/>
    <w:rsid w:val="009563A7"/>
    <w:rsid w:val="00973E3D"/>
    <w:rsid w:val="00986A1D"/>
    <w:rsid w:val="00995F64"/>
    <w:rsid w:val="009A2D4B"/>
    <w:rsid w:val="009A2F54"/>
    <w:rsid w:val="009B076D"/>
    <w:rsid w:val="009B440C"/>
    <w:rsid w:val="009F6B93"/>
    <w:rsid w:val="009F6F8A"/>
    <w:rsid w:val="00A21BE7"/>
    <w:rsid w:val="00A30EE1"/>
    <w:rsid w:val="00A33FA3"/>
    <w:rsid w:val="00A40042"/>
    <w:rsid w:val="00A50E95"/>
    <w:rsid w:val="00A51E8A"/>
    <w:rsid w:val="00A61737"/>
    <w:rsid w:val="00A73148"/>
    <w:rsid w:val="00A868FA"/>
    <w:rsid w:val="00A95DC6"/>
    <w:rsid w:val="00AA0486"/>
    <w:rsid w:val="00AB1EA8"/>
    <w:rsid w:val="00AD18FB"/>
    <w:rsid w:val="00AD46D4"/>
    <w:rsid w:val="00AD643D"/>
    <w:rsid w:val="00B231F7"/>
    <w:rsid w:val="00B36C8F"/>
    <w:rsid w:val="00B42FA6"/>
    <w:rsid w:val="00B51011"/>
    <w:rsid w:val="00B522C0"/>
    <w:rsid w:val="00B6519A"/>
    <w:rsid w:val="00B705DF"/>
    <w:rsid w:val="00B80A4C"/>
    <w:rsid w:val="00B81475"/>
    <w:rsid w:val="00BB6884"/>
    <w:rsid w:val="00BD18B7"/>
    <w:rsid w:val="00BD477F"/>
    <w:rsid w:val="00BD70E6"/>
    <w:rsid w:val="00BE1F28"/>
    <w:rsid w:val="00BE4CEB"/>
    <w:rsid w:val="00BE5026"/>
    <w:rsid w:val="00BE62B1"/>
    <w:rsid w:val="00BE6C3C"/>
    <w:rsid w:val="00BF0568"/>
    <w:rsid w:val="00BF10DA"/>
    <w:rsid w:val="00C067C7"/>
    <w:rsid w:val="00C0740A"/>
    <w:rsid w:val="00C23012"/>
    <w:rsid w:val="00C41673"/>
    <w:rsid w:val="00C43F97"/>
    <w:rsid w:val="00C82501"/>
    <w:rsid w:val="00C94CE5"/>
    <w:rsid w:val="00C96F66"/>
    <w:rsid w:val="00CC356A"/>
    <w:rsid w:val="00CD708C"/>
    <w:rsid w:val="00CE1DCD"/>
    <w:rsid w:val="00CE4852"/>
    <w:rsid w:val="00CF3227"/>
    <w:rsid w:val="00CF3A9C"/>
    <w:rsid w:val="00CF6939"/>
    <w:rsid w:val="00D04C18"/>
    <w:rsid w:val="00D129AD"/>
    <w:rsid w:val="00D34C10"/>
    <w:rsid w:val="00D4797C"/>
    <w:rsid w:val="00D605EB"/>
    <w:rsid w:val="00D801DF"/>
    <w:rsid w:val="00D821C0"/>
    <w:rsid w:val="00D9207A"/>
    <w:rsid w:val="00D969C5"/>
    <w:rsid w:val="00DB0D68"/>
    <w:rsid w:val="00DB6545"/>
    <w:rsid w:val="00DB6D6D"/>
    <w:rsid w:val="00DD0DD3"/>
    <w:rsid w:val="00DD12FC"/>
    <w:rsid w:val="00DD44C3"/>
    <w:rsid w:val="00DE4541"/>
    <w:rsid w:val="00DF1D13"/>
    <w:rsid w:val="00E03693"/>
    <w:rsid w:val="00E22ADC"/>
    <w:rsid w:val="00E25536"/>
    <w:rsid w:val="00E26D9A"/>
    <w:rsid w:val="00E4435F"/>
    <w:rsid w:val="00E504B3"/>
    <w:rsid w:val="00E643F7"/>
    <w:rsid w:val="00E6739F"/>
    <w:rsid w:val="00E71B9D"/>
    <w:rsid w:val="00E740B2"/>
    <w:rsid w:val="00EA24E3"/>
    <w:rsid w:val="00EA38F0"/>
    <w:rsid w:val="00EC2CF0"/>
    <w:rsid w:val="00EC7F69"/>
    <w:rsid w:val="00EF20C3"/>
    <w:rsid w:val="00F02CCF"/>
    <w:rsid w:val="00F03602"/>
    <w:rsid w:val="00F11393"/>
    <w:rsid w:val="00F1202A"/>
    <w:rsid w:val="00F23164"/>
    <w:rsid w:val="00F30D2E"/>
    <w:rsid w:val="00F30FB2"/>
    <w:rsid w:val="00F4432D"/>
    <w:rsid w:val="00F501C4"/>
    <w:rsid w:val="00F50E46"/>
    <w:rsid w:val="00F628FB"/>
    <w:rsid w:val="00F65F25"/>
    <w:rsid w:val="00F901C7"/>
    <w:rsid w:val="00FA5E30"/>
    <w:rsid w:val="00FB11DB"/>
    <w:rsid w:val="00FB35D4"/>
    <w:rsid w:val="00FB7878"/>
    <w:rsid w:val="00FE4243"/>
    <w:rsid w:val="00FF7038"/>
    <w:rsid w:val="00FF75F6"/>
    <w:rsid w:val="04997A63"/>
    <w:rsid w:val="065C1187"/>
    <w:rsid w:val="076736CF"/>
    <w:rsid w:val="0BC27BE5"/>
    <w:rsid w:val="0BF74AD8"/>
    <w:rsid w:val="0D6F13FC"/>
    <w:rsid w:val="0EC030DD"/>
    <w:rsid w:val="2AF0013C"/>
    <w:rsid w:val="2EA10498"/>
    <w:rsid w:val="31007C5C"/>
    <w:rsid w:val="32905F85"/>
    <w:rsid w:val="333A7AEA"/>
    <w:rsid w:val="35FC52DF"/>
    <w:rsid w:val="3AA90218"/>
    <w:rsid w:val="3E7A520D"/>
    <w:rsid w:val="3FE70205"/>
    <w:rsid w:val="45F512BC"/>
    <w:rsid w:val="4733031A"/>
    <w:rsid w:val="49126072"/>
    <w:rsid w:val="49E848E8"/>
    <w:rsid w:val="4ECD0286"/>
    <w:rsid w:val="58475215"/>
    <w:rsid w:val="591B125C"/>
    <w:rsid w:val="5BB63093"/>
    <w:rsid w:val="63E57FB9"/>
    <w:rsid w:val="6F482130"/>
    <w:rsid w:val="77EA51E1"/>
    <w:rsid w:val="77FD5D93"/>
    <w:rsid w:val="78D76CE2"/>
    <w:rsid w:val="7C623A99"/>
    <w:rsid w:val="7CF0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45C2D2"/>
  <w15:docId w15:val="{41EA09D4-9145-4BD1-8C56-64F0E63F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5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26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6E39CD"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126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rsid w:val="006E39CD"/>
    <w:rPr>
      <w:rFonts w:ascii="宋体" w:hAnsi="宋体" w:cs="宋体"/>
      <w:b/>
      <w:bCs/>
      <w:sz w:val="36"/>
      <w:szCs w:val="36"/>
    </w:rPr>
  </w:style>
  <w:style w:type="paragraph" w:styleId="ac">
    <w:name w:val="List Paragraph"/>
    <w:basedOn w:val="a"/>
    <w:uiPriority w:val="99"/>
    <w:rsid w:val="00106FDF"/>
    <w:pPr>
      <w:ind w:left="720"/>
      <w:contextualSpacing/>
    </w:pPr>
  </w:style>
  <w:style w:type="character" w:customStyle="1" w:styleId="10">
    <w:name w:val="标题 1 字符"/>
    <w:basedOn w:val="a0"/>
    <w:link w:val="1"/>
    <w:uiPriority w:val="9"/>
    <w:rsid w:val="0031265A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31265A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d">
    <w:name w:val="Body Text"/>
    <w:basedOn w:val="a"/>
    <w:link w:val="ae"/>
    <w:uiPriority w:val="1"/>
    <w:unhideWhenUsed/>
    <w:qFormat/>
    <w:rsid w:val="003F12B8"/>
    <w:pPr>
      <w:spacing w:before="83"/>
      <w:ind w:left="3147"/>
      <w:jc w:val="left"/>
    </w:pPr>
    <w:rPr>
      <w:rFonts w:ascii="Times New Roman" w:eastAsia="Times New Roman" w:hAnsi="Times New Roman"/>
      <w:b/>
      <w:bCs/>
      <w:kern w:val="0"/>
      <w:sz w:val="14"/>
      <w:szCs w:val="14"/>
      <w:lang w:eastAsia="en-US"/>
    </w:rPr>
  </w:style>
  <w:style w:type="character" w:customStyle="1" w:styleId="ae">
    <w:name w:val="正文文本 字符"/>
    <w:basedOn w:val="a0"/>
    <w:link w:val="ad"/>
    <w:uiPriority w:val="1"/>
    <w:rsid w:val="003F12B8"/>
    <w:rPr>
      <w:rFonts w:eastAsia="Times New Roman" w:cstheme="minorBidi"/>
      <w:b/>
      <w:bCs/>
      <w:sz w:val="14"/>
      <w:szCs w:val="14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9B440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0"/>
    <w:link w:val="af"/>
    <w:uiPriority w:val="10"/>
    <w:rsid w:val="009B440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\Documents\&#33258;&#23450;&#20041;%20Office%20&#27169;&#26495;\Anhui%20Royal%20&#27169;&#26495;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Anhui Royal 模板1.dotx</Template>
  <TotalTime>26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hui zhu</cp:lastModifiedBy>
  <cp:revision>4</cp:revision>
  <cp:lastPrinted>2023-11-23T09:37:00Z</cp:lastPrinted>
  <dcterms:created xsi:type="dcterms:W3CDTF">2025-07-04T05:44:00Z</dcterms:created>
  <dcterms:modified xsi:type="dcterms:W3CDTF">2025-07-18T02:39:00Z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GrammarlyDocumentId">
    <vt:lpwstr>6c06a854d5810bfd29e2bb3a33ef423927b78a96e9dc8cc9dbb804f47beb80f1</vt:lpwstr>
  </property>
</Properties>
</file>